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71F6B" w14:textId="37C1136D" w:rsidR="00A6204B" w:rsidRPr="00301D74" w:rsidRDefault="00D27BEA" w:rsidP="00301D74">
      <w:pPr>
        <w:spacing w:line="360" w:lineRule="auto"/>
        <w:jc w:val="both"/>
        <w:rPr>
          <w:rFonts w:ascii="Times New Roman" w:hAnsi="Times New Roman" w:cs="Times New Roman"/>
        </w:rPr>
      </w:pPr>
      <w:r w:rsidRPr="00C1476A">
        <w:rPr>
          <w:rFonts w:ascii="Times New Roman" w:hAnsi="Times New Roman" w:cs="Times New Roman"/>
        </w:rPr>
        <w:t>Gillet Ann-Sophie</w:t>
      </w:r>
    </w:p>
    <w:p w14:paraId="4D1EE56E" w14:textId="77777777" w:rsidR="00D27BEA" w:rsidRDefault="00D27BEA" w:rsidP="00301D74">
      <w:pPr>
        <w:spacing w:line="360" w:lineRule="auto"/>
        <w:jc w:val="both"/>
      </w:pPr>
    </w:p>
    <w:p w14:paraId="3DFD2855" w14:textId="36C98605" w:rsidR="00A6204B" w:rsidRPr="00301D74" w:rsidRDefault="00D27BEA" w:rsidP="00301D74">
      <w:pPr>
        <w:pStyle w:val="Titre1"/>
        <w:spacing w:line="360" w:lineRule="auto"/>
        <w:jc w:val="center"/>
      </w:pPr>
      <w:r w:rsidRPr="00A6204B">
        <w:t>Devoir maison UE13, pour le 8/12/11</w:t>
      </w:r>
    </w:p>
    <w:p w14:paraId="776EE7D1" w14:textId="77777777" w:rsidR="008226FD" w:rsidRPr="00A6204B" w:rsidRDefault="008226FD" w:rsidP="00301D74">
      <w:pPr>
        <w:spacing w:line="360" w:lineRule="auto"/>
        <w:rPr>
          <w:b/>
        </w:rPr>
      </w:pPr>
    </w:p>
    <w:p w14:paraId="110389A6" w14:textId="77777777" w:rsidR="00D27BEA" w:rsidRDefault="00D27BEA" w:rsidP="00134858">
      <w:pPr>
        <w:spacing w:line="360" w:lineRule="auto"/>
        <w:jc w:val="both"/>
      </w:pPr>
    </w:p>
    <w:p w14:paraId="4FC46D63" w14:textId="5545F257" w:rsidR="00D27BEA" w:rsidRDefault="008226FD" w:rsidP="00301D74">
      <w:pPr>
        <w:pStyle w:val="Titre2"/>
        <w:spacing w:line="360" w:lineRule="auto"/>
      </w:pPr>
      <w:r>
        <w:t xml:space="preserve">I. </w:t>
      </w:r>
      <w:r w:rsidR="00A6204B" w:rsidRPr="00A6204B">
        <w:t>Compte-rendu sur la nécrologie : un genre rédactionnel ?</w:t>
      </w:r>
    </w:p>
    <w:p w14:paraId="01DD2D8A" w14:textId="77777777" w:rsidR="00A6204B" w:rsidRPr="00A6204B" w:rsidRDefault="00A6204B" w:rsidP="00301D74">
      <w:pPr>
        <w:spacing w:line="360" w:lineRule="auto"/>
        <w:ind w:firstLine="708"/>
        <w:jc w:val="center"/>
        <w:rPr>
          <w:b/>
        </w:rPr>
      </w:pPr>
    </w:p>
    <w:p w14:paraId="129A52FD" w14:textId="77777777" w:rsidR="00C93B5D" w:rsidRDefault="00C93B5D" w:rsidP="00301D74">
      <w:pPr>
        <w:spacing w:line="360" w:lineRule="auto"/>
        <w:ind w:firstLine="708"/>
        <w:jc w:val="both"/>
      </w:pPr>
    </w:p>
    <w:p w14:paraId="258DB7FF" w14:textId="1D3B650E" w:rsidR="00B82D49" w:rsidRPr="00C1476A" w:rsidRDefault="00CA2AC3" w:rsidP="00301D74">
      <w:pPr>
        <w:spacing w:line="360" w:lineRule="auto"/>
        <w:ind w:firstLine="708"/>
        <w:jc w:val="both"/>
        <w:rPr>
          <w:rFonts w:ascii="Times New Roman" w:hAnsi="Times New Roman" w:cs="Times New Roman"/>
        </w:rPr>
      </w:pPr>
      <w:r w:rsidRPr="00C1476A">
        <w:rPr>
          <w:rFonts w:ascii="Times New Roman" w:hAnsi="Times New Roman" w:cs="Times New Roman"/>
        </w:rPr>
        <w:t xml:space="preserve">Françoise Revaz est </w:t>
      </w:r>
      <w:r w:rsidR="00D27BEA" w:rsidRPr="00C1476A">
        <w:rPr>
          <w:rFonts w:ascii="Times New Roman" w:hAnsi="Times New Roman" w:cs="Times New Roman"/>
        </w:rPr>
        <w:t xml:space="preserve">une </w:t>
      </w:r>
      <w:r w:rsidRPr="00C1476A">
        <w:rPr>
          <w:rFonts w:ascii="Times New Roman" w:hAnsi="Times New Roman" w:cs="Times New Roman"/>
        </w:rPr>
        <w:t>Suissesse</w:t>
      </w:r>
      <w:r w:rsidR="00D27BEA" w:rsidRPr="00C1476A">
        <w:rPr>
          <w:rFonts w:ascii="Times New Roman" w:hAnsi="Times New Roman" w:cs="Times New Roman"/>
        </w:rPr>
        <w:t xml:space="preserve"> francophone</w:t>
      </w:r>
      <w:r w:rsidR="008D201B">
        <w:rPr>
          <w:rFonts w:ascii="Times New Roman" w:hAnsi="Times New Roman" w:cs="Times New Roman"/>
        </w:rPr>
        <w:t>, docteur</w:t>
      </w:r>
      <w:r w:rsidRPr="00C1476A">
        <w:rPr>
          <w:rFonts w:ascii="Times New Roman" w:hAnsi="Times New Roman" w:cs="Times New Roman"/>
        </w:rPr>
        <w:t xml:space="preserve"> en </w:t>
      </w:r>
      <w:r w:rsidR="008D201B">
        <w:rPr>
          <w:rFonts w:ascii="Times New Roman" w:hAnsi="Times New Roman" w:cs="Times New Roman"/>
        </w:rPr>
        <w:t>lettres et</w:t>
      </w:r>
      <w:r w:rsidR="00D27BEA" w:rsidRPr="00C1476A">
        <w:rPr>
          <w:rFonts w:ascii="Times New Roman" w:hAnsi="Times New Roman" w:cs="Times New Roman"/>
        </w:rPr>
        <w:t xml:space="preserve"> professeur de linguistique</w:t>
      </w:r>
      <w:r w:rsidRPr="00C1476A">
        <w:rPr>
          <w:rFonts w:ascii="Times New Roman" w:hAnsi="Times New Roman" w:cs="Times New Roman"/>
        </w:rPr>
        <w:t xml:space="preserve">. </w:t>
      </w:r>
      <w:r w:rsidR="00D27BEA" w:rsidRPr="00C1476A">
        <w:rPr>
          <w:rFonts w:ascii="Times New Roman" w:hAnsi="Times New Roman" w:cs="Times New Roman"/>
        </w:rPr>
        <w:t>Dans le cadre</w:t>
      </w:r>
      <w:r w:rsidR="0022709F" w:rsidRPr="00C1476A">
        <w:rPr>
          <w:rFonts w:ascii="Times New Roman" w:hAnsi="Times New Roman" w:cs="Times New Roman"/>
        </w:rPr>
        <w:t xml:space="preserve"> de </w:t>
      </w:r>
      <w:r w:rsidR="003C3B64">
        <w:rPr>
          <w:rFonts w:ascii="Times New Roman" w:hAnsi="Times New Roman" w:cs="Times New Roman"/>
        </w:rPr>
        <w:t xml:space="preserve">ses </w:t>
      </w:r>
      <w:r w:rsidR="0022709F" w:rsidRPr="00C1476A">
        <w:rPr>
          <w:rFonts w:ascii="Times New Roman" w:hAnsi="Times New Roman" w:cs="Times New Roman"/>
        </w:rPr>
        <w:t>recherches sur</w:t>
      </w:r>
      <w:r w:rsidR="00D27BEA" w:rsidRPr="00C1476A">
        <w:rPr>
          <w:rFonts w:ascii="Times New Roman" w:hAnsi="Times New Roman" w:cs="Times New Roman"/>
        </w:rPr>
        <w:t xml:space="preserve"> la narration journalistique elle a étudié </w:t>
      </w:r>
      <w:r w:rsidR="00833A7E" w:rsidRPr="00C1476A">
        <w:rPr>
          <w:rFonts w:ascii="Times New Roman" w:hAnsi="Times New Roman" w:cs="Times New Roman"/>
        </w:rPr>
        <w:t xml:space="preserve">la nécrologie. </w:t>
      </w:r>
    </w:p>
    <w:p w14:paraId="3662F962" w14:textId="77777777" w:rsidR="00B82D49" w:rsidRPr="00C1476A" w:rsidRDefault="00B82D49" w:rsidP="00301D74">
      <w:pPr>
        <w:spacing w:line="360" w:lineRule="auto"/>
        <w:ind w:firstLine="708"/>
        <w:jc w:val="both"/>
        <w:rPr>
          <w:rFonts w:ascii="Times New Roman" w:hAnsi="Times New Roman" w:cs="Times New Roman"/>
        </w:rPr>
      </w:pPr>
    </w:p>
    <w:p w14:paraId="2B7850D4" w14:textId="6B860AD4" w:rsidR="00CA2AC3" w:rsidRPr="00C1476A" w:rsidRDefault="006B19DE" w:rsidP="00301D74">
      <w:pPr>
        <w:spacing w:line="360" w:lineRule="auto"/>
        <w:ind w:firstLine="708"/>
        <w:jc w:val="both"/>
        <w:rPr>
          <w:rFonts w:ascii="Times New Roman" w:hAnsi="Times New Roman" w:cs="Times New Roman"/>
        </w:rPr>
      </w:pPr>
      <w:r>
        <w:rPr>
          <w:rFonts w:ascii="Times New Roman" w:hAnsi="Times New Roman" w:cs="Times New Roman"/>
        </w:rPr>
        <w:t>Cet</w:t>
      </w:r>
      <w:r w:rsidR="005F62D2">
        <w:rPr>
          <w:rFonts w:ascii="Times New Roman" w:hAnsi="Times New Roman" w:cs="Times New Roman"/>
        </w:rPr>
        <w:t xml:space="preserve"> auteur</w:t>
      </w:r>
      <w:r w:rsidR="00833A7E" w:rsidRPr="00C1476A">
        <w:rPr>
          <w:rFonts w:ascii="Times New Roman" w:hAnsi="Times New Roman" w:cs="Times New Roman"/>
        </w:rPr>
        <w:t xml:space="preserve"> a constituée un corpus </w:t>
      </w:r>
      <w:r w:rsidR="005F62D2">
        <w:rPr>
          <w:rFonts w:ascii="Times New Roman" w:hAnsi="Times New Roman" w:cs="Times New Roman"/>
        </w:rPr>
        <w:t xml:space="preserve"> de quatre-vingt </w:t>
      </w:r>
      <w:r w:rsidR="00EE02C6" w:rsidRPr="00C1476A">
        <w:rPr>
          <w:rFonts w:ascii="Times New Roman" w:hAnsi="Times New Roman" w:cs="Times New Roman"/>
        </w:rPr>
        <w:t>articles nécrologiques, relevé</w:t>
      </w:r>
      <w:r w:rsidR="00833A7E" w:rsidRPr="00C1476A">
        <w:rPr>
          <w:rFonts w:ascii="Times New Roman" w:hAnsi="Times New Roman" w:cs="Times New Roman"/>
        </w:rPr>
        <w:t>s dans</w:t>
      </w:r>
      <w:r w:rsidR="00A3699B" w:rsidRPr="00C1476A">
        <w:rPr>
          <w:rFonts w:ascii="Times New Roman" w:hAnsi="Times New Roman" w:cs="Times New Roman"/>
        </w:rPr>
        <w:t xml:space="preserve"> un </w:t>
      </w:r>
      <w:r w:rsidR="0022709F" w:rsidRPr="00C1476A">
        <w:rPr>
          <w:rFonts w:ascii="Times New Roman" w:hAnsi="Times New Roman" w:cs="Times New Roman"/>
        </w:rPr>
        <w:t xml:space="preserve">seul journal, un </w:t>
      </w:r>
      <w:r w:rsidR="00A3699B" w:rsidRPr="00C1476A">
        <w:rPr>
          <w:rFonts w:ascii="Times New Roman" w:hAnsi="Times New Roman" w:cs="Times New Roman"/>
        </w:rPr>
        <w:t xml:space="preserve">quotidien genevois, </w:t>
      </w:r>
      <w:r w:rsidR="00A3699B" w:rsidRPr="00C1476A">
        <w:rPr>
          <w:rFonts w:ascii="Times New Roman" w:hAnsi="Times New Roman" w:cs="Times New Roman"/>
          <w:i/>
        </w:rPr>
        <w:t>Le Temps</w:t>
      </w:r>
      <w:r w:rsidR="00A3699B" w:rsidRPr="00C1476A">
        <w:rPr>
          <w:rFonts w:ascii="Times New Roman" w:hAnsi="Times New Roman" w:cs="Times New Roman"/>
        </w:rPr>
        <w:t>, entre avril 1999 et janvier 2000. Elle s’est basée sur cet échantillonnage pour faire des observations et en tirer des géné</w:t>
      </w:r>
      <w:r w:rsidR="00EE02C6" w:rsidRPr="00C1476A">
        <w:rPr>
          <w:rFonts w:ascii="Times New Roman" w:hAnsi="Times New Roman" w:cs="Times New Roman"/>
        </w:rPr>
        <w:t>ralités,</w:t>
      </w:r>
      <w:r w:rsidR="00D27BEA" w:rsidRPr="00C1476A">
        <w:rPr>
          <w:rFonts w:ascii="Times New Roman" w:hAnsi="Times New Roman" w:cs="Times New Roman"/>
        </w:rPr>
        <w:t xml:space="preserve"> et pour </w:t>
      </w:r>
      <w:r w:rsidR="00BE1048">
        <w:rPr>
          <w:rFonts w:ascii="Times New Roman" w:hAnsi="Times New Roman" w:cs="Times New Roman"/>
        </w:rPr>
        <w:t xml:space="preserve">tenter de définir la nécrologie comme étant </w:t>
      </w:r>
      <w:r w:rsidR="00D27BEA" w:rsidRPr="00C1476A">
        <w:rPr>
          <w:rFonts w:ascii="Times New Roman" w:hAnsi="Times New Roman" w:cs="Times New Roman"/>
        </w:rPr>
        <w:t>un genre à part entière</w:t>
      </w:r>
      <w:r w:rsidR="00EE02C6" w:rsidRPr="00C1476A">
        <w:rPr>
          <w:rFonts w:ascii="Times New Roman" w:hAnsi="Times New Roman" w:cs="Times New Roman"/>
        </w:rPr>
        <w:t xml:space="preserve">. </w:t>
      </w:r>
    </w:p>
    <w:p w14:paraId="511599A1" w14:textId="77777777" w:rsidR="00EE02C6" w:rsidRPr="00C1476A" w:rsidRDefault="00EE02C6" w:rsidP="00301D74">
      <w:pPr>
        <w:spacing w:line="360" w:lineRule="auto"/>
        <w:jc w:val="both"/>
        <w:rPr>
          <w:rFonts w:ascii="Times New Roman" w:hAnsi="Times New Roman" w:cs="Times New Roman"/>
        </w:rPr>
      </w:pPr>
    </w:p>
    <w:p w14:paraId="0E05E3FF" w14:textId="0AF3DB6B" w:rsidR="00B82D49" w:rsidRPr="00C1476A" w:rsidRDefault="0022709F" w:rsidP="00301D74">
      <w:pPr>
        <w:spacing w:line="360" w:lineRule="auto"/>
        <w:ind w:firstLine="708"/>
        <w:jc w:val="both"/>
        <w:rPr>
          <w:rFonts w:ascii="Times New Roman" w:hAnsi="Times New Roman" w:cs="Times New Roman"/>
        </w:rPr>
      </w:pPr>
      <w:r w:rsidRPr="00C1476A">
        <w:rPr>
          <w:rFonts w:ascii="Times New Roman" w:hAnsi="Times New Roman" w:cs="Times New Roman"/>
        </w:rPr>
        <w:t>Le genre est</w:t>
      </w:r>
      <w:r w:rsidR="00EE02C6" w:rsidRPr="00C1476A">
        <w:rPr>
          <w:rFonts w:ascii="Times New Roman" w:hAnsi="Times New Roman" w:cs="Times New Roman"/>
        </w:rPr>
        <w:t xml:space="preserve"> une catégorie pratique, </w:t>
      </w:r>
      <w:r w:rsidRPr="00C1476A">
        <w:rPr>
          <w:rFonts w:ascii="Times New Roman" w:hAnsi="Times New Roman" w:cs="Times New Roman"/>
        </w:rPr>
        <w:t>à part entière, se distinguant des autres. Il est défini selon des</w:t>
      </w:r>
      <w:r w:rsidR="00EE02C6" w:rsidRPr="00C1476A">
        <w:rPr>
          <w:rFonts w:ascii="Times New Roman" w:hAnsi="Times New Roman" w:cs="Times New Roman"/>
        </w:rPr>
        <w:t xml:space="preserve"> critères </w:t>
      </w:r>
      <w:r w:rsidRPr="00C1476A">
        <w:rPr>
          <w:rFonts w:ascii="Times New Roman" w:hAnsi="Times New Roman" w:cs="Times New Roman"/>
        </w:rPr>
        <w:t>pragmatique, sémantique, énonciatif</w:t>
      </w:r>
      <w:r w:rsidR="00FC7ACD" w:rsidRPr="00C1476A">
        <w:rPr>
          <w:rFonts w:ascii="Times New Roman" w:hAnsi="Times New Roman" w:cs="Times New Roman"/>
        </w:rPr>
        <w:t xml:space="preserve">, </w:t>
      </w:r>
      <w:r w:rsidRPr="00C1476A">
        <w:rPr>
          <w:rFonts w:ascii="Times New Roman" w:hAnsi="Times New Roman" w:cs="Times New Roman"/>
        </w:rPr>
        <w:t>structurel et stylistique</w:t>
      </w:r>
      <w:r w:rsidR="00FC7ACD" w:rsidRPr="00C1476A">
        <w:rPr>
          <w:rFonts w:ascii="Times New Roman" w:hAnsi="Times New Roman" w:cs="Times New Roman"/>
        </w:rPr>
        <w:t xml:space="preserve">. </w:t>
      </w:r>
      <w:r w:rsidRPr="00C1476A">
        <w:rPr>
          <w:rFonts w:ascii="Times New Roman" w:hAnsi="Times New Roman" w:cs="Times New Roman"/>
        </w:rPr>
        <w:t xml:space="preserve">Seuls trois d’entre eux </w:t>
      </w:r>
      <w:r w:rsidR="00477CE2">
        <w:rPr>
          <w:rFonts w:ascii="Times New Roman" w:hAnsi="Times New Roman" w:cs="Times New Roman"/>
        </w:rPr>
        <w:t>ont été utilisés</w:t>
      </w:r>
      <w:r w:rsidRPr="00C1476A">
        <w:rPr>
          <w:rFonts w:ascii="Times New Roman" w:hAnsi="Times New Roman" w:cs="Times New Roman"/>
        </w:rPr>
        <w:t xml:space="preserve"> pour qualifier la nécrologie</w:t>
      </w:r>
      <w:r w:rsidR="00FC7ACD" w:rsidRPr="00C1476A">
        <w:rPr>
          <w:rFonts w:ascii="Times New Roman" w:hAnsi="Times New Roman" w:cs="Times New Roman"/>
        </w:rPr>
        <w:t>.</w:t>
      </w:r>
      <w:r w:rsidRPr="00C1476A">
        <w:rPr>
          <w:rFonts w:ascii="Times New Roman" w:hAnsi="Times New Roman" w:cs="Times New Roman"/>
        </w:rPr>
        <w:t xml:space="preserve"> </w:t>
      </w:r>
      <w:r w:rsidR="00D2705C">
        <w:rPr>
          <w:rFonts w:ascii="Times New Roman" w:hAnsi="Times New Roman" w:cs="Times New Roman"/>
        </w:rPr>
        <w:t xml:space="preserve">Ainsi, la nécrologie </w:t>
      </w:r>
      <w:r w:rsidRPr="00C1476A">
        <w:rPr>
          <w:rFonts w:ascii="Times New Roman" w:hAnsi="Times New Roman" w:cs="Times New Roman"/>
        </w:rPr>
        <w:t>est annoncée, dès le titre</w:t>
      </w:r>
      <w:r w:rsidR="00D2705C">
        <w:rPr>
          <w:rFonts w:ascii="Times New Roman" w:hAnsi="Times New Roman" w:cs="Times New Roman"/>
        </w:rPr>
        <w:t xml:space="preserve"> de la page par « Décès », « Disparition »</w:t>
      </w:r>
      <w:r w:rsidRPr="00C1476A">
        <w:rPr>
          <w:rFonts w:ascii="Times New Roman" w:hAnsi="Times New Roman" w:cs="Times New Roman"/>
        </w:rPr>
        <w:t xml:space="preserve"> </w:t>
      </w:r>
      <w:r w:rsidR="00D2705C">
        <w:rPr>
          <w:rFonts w:ascii="Times New Roman" w:hAnsi="Times New Roman" w:cs="Times New Roman"/>
        </w:rPr>
        <w:t xml:space="preserve">ou </w:t>
      </w:r>
      <w:r w:rsidRPr="00C1476A">
        <w:rPr>
          <w:rFonts w:ascii="Times New Roman" w:hAnsi="Times New Roman" w:cs="Times New Roman"/>
        </w:rPr>
        <w:t>« Deuil »</w:t>
      </w:r>
      <w:r w:rsidR="00FC7ACD" w:rsidRPr="00C1476A">
        <w:rPr>
          <w:rFonts w:ascii="Times New Roman" w:hAnsi="Times New Roman" w:cs="Times New Roman"/>
        </w:rPr>
        <w:t>.</w:t>
      </w:r>
      <w:r w:rsidR="00E56A8B" w:rsidRPr="00C1476A">
        <w:rPr>
          <w:rFonts w:ascii="Times New Roman" w:hAnsi="Times New Roman" w:cs="Times New Roman"/>
        </w:rPr>
        <w:t xml:space="preserve"> Côté énonciation, elle peut </w:t>
      </w:r>
      <w:r w:rsidR="00B82D49" w:rsidRPr="00C1476A">
        <w:rPr>
          <w:rFonts w:ascii="Times New Roman" w:hAnsi="Times New Roman" w:cs="Times New Roman"/>
        </w:rPr>
        <w:t>être rédigée</w:t>
      </w:r>
      <w:r w:rsidR="00477CE2">
        <w:rPr>
          <w:rFonts w:ascii="Times New Roman" w:hAnsi="Times New Roman" w:cs="Times New Roman"/>
        </w:rPr>
        <w:t xml:space="preserve"> par une agence de presse, qui n’est pas nommée ou par un journaliste, qui signe son article</w:t>
      </w:r>
      <w:r w:rsidR="00FC7ACD" w:rsidRPr="00C1476A">
        <w:rPr>
          <w:rFonts w:ascii="Times New Roman" w:hAnsi="Times New Roman" w:cs="Times New Roman"/>
        </w:rPr>
        <w:t xml:space="preserve">. </w:t>
      </w:r>
      <w:r w:rsidR="00B82D49" w:rsidRPr="00C1476A">
        <w:rPr>
          <w:rFonts w:ascii="Times New Roman" w:hAnsi="Times New Roman" w:cs="Times New Roman"/>
        </w:rPr>
        <w:t>En dernier lieu, il s’agit d’observer similitudes et différences, au sein des rubriques, en termes typographiques et compositionnels textuels</w:t>
      </w:r>
      <w:r w:rsidR="00224E49" w:rsidRPr="00C1476A">
        <w:rPr>
          <w:rFonts w:ascii="Times New Roman" w:hAnsi="Times New Roman" w:cs="Times New Roman"/>
        </w:rPr>
        <w:t>.</w:t>
      </w:r>
      <w:r w:rsidR="007210A7" w:rsidRPr="00C1476A">
        <w:rPr>
          <w:rFonts w:ascii="Times New Roman" w:hAnsi="Times New Roman" w:cs="Times New Roman"/>
        </w:rPr>
        <w:t xml:space="preserve"> </w:t>
      </w:r>
      <w:r w:rsidR="007F5F64" w:rsidRPr="00C1476A">
        <w:rPr>
          <w:rFonts w:ascii="Times New Roman" w:hAnsi="Times New Roman" w:cs="Times New Roman"/>
        </w:rPr>
        <w:t xml:space="preserve">Ces </w:t>
      </w:r>
      <w:r w:rsidR="00D2705C">
        <w:rPr>
          <w:rFonts w:ascii="Times New Roman" w:hAnsi="Times New Roman" w:cs="Times New Roman"/>
        </w:rPr>
        <w:t xml:space="preserve">trois </w:t>
      </w:r>
      <w:r w:rsidR="007F5F64" w:rsidRPr="00C1476A">
        <w:rPr>
          <w:rFonts w:ascii="Times New Roman" w:hAnsi="Times New Roman" w:cs="Times New Roman"/>
        </w:rPr>
        <w:t>définitions sont autant d’outils permettant l’analyse des nécrologies.</w:t>
      </w:r>
    </w:p>
    <w:p w14:paraId="0C2849E5" w14:textId="77777777" w:rsidR="00F33EB3" w:rsidRPr="00C1476A" w:rsidRDefault="00F33EB3" w:rsidP="00301D74">
      <w:pPr>
        <w:spacing w:line="360" w:lineRule="auto"/>
        <w:jc w:val="both"/>
        <w:rPr>
          <w:rFonts w:ascii="Times New Roman" w:hAnsi="Times New Roman" w:cs="Times New Roman"/>
        </w:rPr>
      </w:pPr>
    </w:p>
    <w:p w14:paraId="365AC557" w14:textId="42448839" w:rsidR="00224E49" w:rsidRPr="00C1476A" w:rsidRDefault="00224E49" w:rsidP="00301D74">
      <w:pPr>
        <w:spacing w:line="360" w:lineRule="auto"/>
        <w:ind w:firstLine="708"/>
        <w:jc w:val="both"/>
        <w:rPr>
          <w:rFonts w:ascii="Times New Roman" w:hAnsi="Times New Roman" w:cs="Times New Roman"/>
        </w:rPr>
      </w:pPr>
      <w:r w:rsidRPr="00C1476A">
        <w:rPr>
          <w:rFonts w:ascii="Times New Roman" w:hAnsi="Times New Roman" w:cs="Times New Roman"/>
        </w:rPr>
        <w:t xml:space="preserve">En observant les récurrences au sein du corpus de nécrologies et en l’analysant sous la lumière des </w:t>
      </w:r>
      <w:r w:rsidR="00D2705C">
        <w:rPr>
          <w:rFonts w:ascii="Times New Roman" w:hAnsi="Times New Roman" w:cs="Times New Roman"/>
        </w:rPr>
        <w:t>critères</w:t>
      </w:r>
      <w:r w:rsidRPr="00C1476A">
        <w:rPr>
          <w:rFonts w:ascii="Times New Roman" w:hAnsi="Times New Roman" w:cs="Times New Roman"/>
        </w:rPr>
        <w:t xml:space="preserve"> ci-dessus, trois groupes</w:t>
      </w:r>
      <w:r w:rsidR="00540A74" w:rsidRPr="00C1476A">
        <w:rPr>
          <w:rFonts w:ascii="Times New Roman" w:hAnsi="Times New Roman" w:cs="Times New Roman"/>
        </w:rPr>
        <w:t xml:space="preserve"> généraux</w:t>
      </w:r>
      <w:r w:rsidRPr="00C1476A">
        <w:rPr>
          <w:rFonts w:ascii="Times New Roman" w:hAnsi="Times New Roman" w:cs="Times New Roman"/>
        </w:rPr>
        <w:t xml:space="preserve"> ont été mis à jour : les articles brefs, les articles longs et </w:t>
      </w:r>
      <w:r w:rsidR="004565A8" w:rsidRPr="00C1476A">
        <w:rPr>
          <w:rFonts w:ascii="Times New Roman" w:hAnsi="Times New Roman" w:cs="Times New Roman"/>
        </w:rPr>
        <w:t>les articles hybrides. Les brèves</w:t>
      </w:r>
      <w:r w:rsidRPr="00C1476A">
        <w:rPr>
          <w:rFonts w:ascii="Times New Roman" w:hAnsi="Times New Roman" w:cs="Times New Roman"/>
        </w:rPr>
        <w:t xml:space="preserve"> </w:t>
      </w:r>
      <w:r w:rsidR="00540A74" w:rsidRPr="00C1476A">
        <w:rPr>
          <w:rFonts w:ascii="Times New Roman" w:hAnsi="Times New Roman" w:cs="Times New Roman"/>
        </w:rPr>
        <w:t xml:space="preserve">annoncent </w:t>
      </w:r>
      <w:r w:rsidR="004565A8" w:rsidRPr="00C1476A">
        <w:rPr>
          <w:rFonts w:ascii="Times New Roman" w:hAnsi="Times New Roman" w:cs="Times New Roman"/>
        </w:rPr>
        <w:t>elles</w:t>
      </w:r>
      <w:r w:rsidR="00540A74" w:rsidRPr="00C1476A">
        <w:rPr>
          <w:rFonts w:ascii="Times New Roman" w:hAnsi="Times New Roman" w:cs="Times New Roman"/>
        </w:rPr>
        <w:t>-mêmes leur qualité de nécrologie et</w:t>
      </w:r>
      <w:r w:rsidRPr="00C1476A">
        <w:rPr>
          <w:rFonts w:ascii="Times New Roman" w:hAnsi="Times New Roman" w:cs="Times New Roman"/>
        </w:rPr>
        <w:t xml:space="preserve"> vont de quatre à une trentaine de lignes</w:t>
      </w:r>
      <w:r w:rsidR="007210A7" w:rsidRPr="00C1476A">
        <w:rPr>
          <w:rFonts w:ascii="Times New Roman" w:hAnsi="Times New Roman" w:cs="Times New Roman"/>
        </w:rPr>
        <w:t>, avec une moyenne d’une dizaine de lignes</w:t>
      </w:r>
      <w:r w:rsidRPr="00C1476A">
        <w:rPr>
          <w:rFonts w:ascii="Times New Roman" w:hAnsi="Times New Roman" w:cs="Times New Roman"/>
        </w:rPr>
        <w:t xml:space="preserve"> et sont rédigés par une agence de presse. Les articles longs</w:t>
      </w:r>
      <w:r w:rsidR="00540A74" w:rsidRPr="00C1476A">
        <w:rPr>
          <w:rFonts w:ascii="Times New Roman" w:hAnsi="Times New Roman" w:cs="Times New Roman"/>
        </w:rPr>
        <w:t xml:space="preserve"> ne s’auto-annoncent</w:t>
      </w:r>
      <w:r w:rsidR="00893222" w:rsidRPr="00C1476A">
        <w:rPr>
          <w:rFonts w:ascii="Times New Roman" w:hAnsi="Times New Roman" w:cs="Times New Roman"/>
        </w:rPr>
        <w:t xml:space="preserve"> pas</w:t>
      </w:r>
      <w:r w:rsidR="00540A74" w:rsidRPr="00C1476A">
        <w:rPr>
          <w:rFonts w:ascii="Times New Roman" w:hAnsi="Times New Roman" w:cs="Times New Roman"/>
        </w:rPr>
        <w:t xml:space="preserve">, </w:t>
      </w:r>
      <w:r w:rsidR="00540A74" w:rsidRPr="00C1476A">
        <w:rPr>
          <w:rFonts w:ascii="Times New Roman" w:hAnsi="Times New Roman" w:cs="Times New Roman"/>
        </w:rPr>
        <w:lastRenderedPageBreak/>
        <w:t>sont écrits par des journalistes et font au minimum une cinquantaine de lignes. Les articles courts, hybrides ne s’auto-annonce pas, sont écrits par des agences de presse et leur longueur se situe entre les brefs et les articles longs</w:t>
      </w:r>
      <w:r w:rsidR="00D743B6" w:rsidRPr="00C1476A">
        <w:rPr>
          <w:rFonts w:ascii="Times New Roman" w:hAnsi="Times New Roman" w:cs="Times New Roman"/>
        </w:rPr>
        <w:t>, avec un minimum de trente lignes</w:t>
      </w:r>
      <w:r w:rsidR="00B411FE" w:rsidRPr="00C1476A">
        <w:rPr>
          <w:rFonts w:ascii="Times New Roman" w:hAnsi="Times New Roman" w:cs="Times New Roman"/>
        </w:rPr>
        <w:t>.</w:t>
      </w:r>
    </w:p>
    <w:p w14:paraId="41C1AE1B" w14:textId="77777777" w:rsidR="000728C6" w:rsidRPr="00C1476A" w:rsidRDefault="000728C6" w:rsidP="00301D74">
      <w:pPr>
        <w:spacing w:line="360" w:lineRule="auto"/>
        <w:jc w:val="both"/>
        <w:rPr>
          <w:rFonts w:ascii="Times New Roman" w:hAnsi="Times New Roman" w:cs="Times New Roman"/>
        </w:rPr>
      </w:pPr>
    </w:p>
    <w:p w14:paraId="7B3AB045" w14:textId="77777777" w:rsidR="00F517C1" w:rsidRPr="00C1476A" w:rsidRDefault="0088516C" w:rsidP="00301D74">
      <w:pPr>
        <w:spacing w:line="360" w:lineRule="auto"/>
        <w:ind w:firstLine="708"/>
        <w:jc w:val="both"/>
        <w:rPr>
          <w:rFonts w:ascii="Times New Roman" w:hAnsi="Times New Roman" w:cs="Times New Roman"/>
        </w:rPr>
      </w:pPr>
      <w:r w:rsidRPr="00C1476A">
        <w:rPr>
          <w:rFonts w:ascii="Times New Roman" w:hAnsi="Times New Roman" w:cs="Times New Roman"/>
        </w:rPr>
        <w:t xml:space="preserve">Chaque type de nécrologie a sa propre structure, de ses éléments péritextuels à son anatomie interne. </w:t>
      </w:r>
      <w:r w:rsidR="007210A7" w:rsidRPr="00C1476A">
        <w:rPr>
          <w:rFonts w:ascii="Times New Roman" w:hAnsi="Times New Roman" w:cs="Times New Roman"/>
        </w:rPr>
        <w:t>Les brèves</w:t>
      </w:r>
      <w:r w:rsidR="00893222" w:rsidRPr="00C1476A">
        <w:rPr>
          <w:rFonts w:ascii="Times New Roman" w:hAnsi="Times New Roman" w:cs="Times New Roman"/>
        </w:rPr>
        <w:t xml:space="preserve"> sont structurées en deux parties en un paragraphe et une colonne. En zone péritextuelle, elles n’ont pas de photographies, ni d’interlignes. Rarement un surtitre est utilisé. Il l’est alors en caractères majuscules et gras, évoquant l’ancienne activité ou</w:t>
      </w:r>
      <w:r w:rsidR="004F03F6" w:rsidRPr="00C1476A">
        <w:rPr>
          <w:rFonts w:ascii="Times New Roman" w:hAnsi="Times New Roman" w:cs="Times New Roman"/>
        </w:rPr>
        <w:t xml:space="preserve"> les circonstances de la mort du</w:t>
      </w:r>
      <w:r w:rsidR="00893222" w:rsidRPr="00C1476A">
        <w:rPr>
          <w:rFonts w:ascii="Times New Roman" w:hAnsi="Times New Roman" w:cs="Times New Roman"/>
        </w:rPr>
        <w:t xml:space="preserve"> défunt.</w:t>
      </w:r>
      <w:r w:rsidR="00603019" w:rsidRPr="00C1476A">
        <w:rPr>
          <w:rFonts w:ascii="Times New Roman" w:hAnsi="Times New Roman" w:cs="Times New Roman"/>
        </w:rPr>
        <w:t xml:space="preserve"> </w:t>
      </w:r>
    </w:p>
    <w:p w14:paraId="10AD7854" w14:textId="71D1B076" w:rsidR="0088516C" w:rsidRPr="00C1476A" w:rsidRDefault="00603019" w:rsidP="00301D74">
      <w:pPr>
        <w:spacing w:line="360" w:lineRule="auto"/>
        <w:ind w:firstLine="708"/>
        <w:jc w:val="both"/>
        <w:rPr>
          <w:rFonts w:ascii="Times New Roman" w:hAnsi="Times New Roman" w:cs="Times New Roman"/>
        </w:rPr>
      </w:pPr>
      <w:r w:rsidRPr="00C1476A">
        <w:rPr>
          <w:rFonts w:ascii="Times New Roman" w:hAnsi="Times New Roman" w:cs="Times New Roman"/>
        </w:rPr>
        <w:t xml:space="preserve">En général, dans le cœur du texte, le propos est décomposé en trois, avec une ouverture, un corps et une chute. </w:t>
      </w:r>
      <w:r w:rsidR="00F517C1" w:rsidRPr="00C1476A">
        <w:rPr>
          <w:rFonts w:ascii="Times New Roman" w:hAnsi="Times New Roman" w:cs="Times New Roman"/>
        </w:rPr>
        <w:t>Ici, en ouverture, sont données des informations générales sur le défunt : son nom, sa profession</w:t>
      </w:r>
      <w:r w:rsidR="00AC1A98" w:rsidRPr="00C1476A">
        <w:rPr>
          <w:rFonts w:ascii="Times New Roman" w:hAnsi="Times New Roman" w:cs="Times New Roman"/>
        </w:rPr>
        <w:t>, son âge et les circonstances de son décès.</w:t>
      </w:r>
      <w:r w:rsidR="00A463B3" w:rsidRPr="00C1476A">
        <w:rPr>
          <w:rFonts w:ascii="Times New Roman" w:hAnsi="Times New Roman" w:cs="Times New Roman"/>
        </w:rPr>
        <w:t xml:space="preserve"> Ces éléments sont développés dans le corps du texte, suivant un ordre linéaire, chronologique. Rarement, le texte est clôturé, et dans ce cas là, le propos porte sur le dernier événement ou le dernier objet produit par le défunt.</w:t>
      </w:r>
    </w:p>
    <w:p w14:paraId="2D0F364A" w14:textId="77777777" w:rsidR="00373EBA" w:rsidRPr="00C1476A" w:rsidRDefault="00373EBA" w:rsidP="00301D74">
      <w:pPr>
        <w:spacing w:line="360" w:lineRule="auto"/>
        <w:ind w:firstLine="708"/>
        <w:jc w:val="both"/>
        <w:rPr>
          <w:rFonts w:ascii="Times New Roman" w:hAnsi="Times New Roman" w:cs="Times New Roman"/>
        </w:rPr>
      </w:pPr>
      <w:r w:rsidRPr="00C1476A">
        <w:rPr>
          <w:rFonts w:ascii="Times New Roman" w:hAnsi="Times New Roman" w:cs="Times New Roman"/>
        </w:rPr>
        <w:t xml:space="preserve"> </w:t>
      </w:r>
    </w:p>
    <w:p w14:paraId="74DC7659" w14:textId="77777777" w:rsidR="00DD3D14" w:rsidRPr="00C1476A" w:rsidRDefault="00373EBA" w:rsidP="00301D74">
      <w:pPr>
        <w:spacing w:line="360" w:lineRule="auto"/>
        <w:ind w:firstLine="708"/>
        <w:jc w:val="both"/>
        <w:rPr>
          <w:rFonts w:ascii="Times New Roman" w:hAnsi="Times New Roman" w:cs="Times New Roman"/>
        </w:rPr>
      </w:pPr>
      <w:r w:rsidRPr="00C1476A">
        <w:rPr>
          <w:rFonts w:ascii="Times New Roman" w:hAnsi="Times New Roman" w:cs="Times New Roman"/>
        </w:rPr>
        <w:t>Les longs articles sont structurés en trois parties, sur plusieurs colonnes.</w:t>
      </w:r>
      <w:r w:rsidR="0076169A" w:rsidRPr="00C1476A">
        <w:rPr>
          <w:rFonts w:ascii="Times New Roman" w:hAnsi="Times New Roman" w:cs="Times New Roman"/>
        </w:rPr>
        <w:t xml:space="preserve"> Ils ont générale</w:t>
      </w:r>
      <w:r w:rsidR="00B43EE0" w:rsidRPr="00C1476A">
        <w:rPr>
          <w:rFonts w:ascii="Times New Roman" w:hAnsi="Times New Roman" w:cs="Times New Roman"/>
        </w:rPr>
        <w:t>ment, en composantes textuelles :</w:t>
      </w:r>
      <w:r w:rsidR="0076169A" w:rsidRPr="00C1476A">
        <w:rPr>
          <w:rFonts w:ascii="Times New Roman" w:hAnsi="Times New Roman" w:cs="Times New Roman"/>
        </w:rPr>
        <w:t xml:space="preserve"> une photographie, des intertitres, des surtitres et un titre en majuscule et en gras. Elles donnent des informations sur le défunt, son ancienne activité, son décès voire l’hommage rendu.</w:t>
      </w:r>
      <w:r w:rsidR="00B43EE0" w:rsidRPr="00C1476A">
        <w:rPr>
          <w:rFonts w:ascii="Times New Roman" w:hAnsi="Times New Roman" w:cs="Times New Roman"/>
        </w:rPr>
        <w:t xml:space="preserve"> </w:t>
      </w:r>
    </w:p>
    <w:p w14:paraId="6FB11402" w14:textId="6E73C326" w:rsidR="00DD496F" w:rsidRPr="00C1476A" w:rsidRDefault="00B43EE0" w:rsidP="00301D74">
      <w:pPr>
        <w:spacing w:line="360" w:lineRule="auto"/>
        <w:ind w:firstLine="708"/>
        <w:jc w:val="both"/>
        <w:rPr>
          <w:rFonts w:ascii="Times New Roman" w:hAnsi="Times New Roman" w:cs="Times New Roman"/>
        </w:rPr>
      </w:pPr>
      <w:r w:rsidRPr="00C1476A">
        <w:rPr>
          <w:rFonts w:ascii="Times New Roman" w:hAnsi="Times New Roman" w:cs="Times New Roman"/>
        </w:rPr>
        <w:t>Dans l’ouverture, le journaliste</w:t>
      </w:r>
      <w:r w:rsidR="004F7897">
        <w:rPr>
          <w:rFonts w:ascii="Times New Roman" w:hAnsi="Times New Roman" w:cs="Times New Roman"/>
        </w:rPr>
        <w:t xml:space="preserve"> décrit le défunt</w:t>
      </w:r>
      <w:r w:rsidR="00C37725" w:rsidRPr="00C1476A">
        <w:rPr>
          <w:rFonts w:ascii="Times New Roman" w:hAnsi="Times New Roman" w:cs="Times New Roman"/>
        </w:rPr>
        <w:t xml:space="preserve"> et donne les éléments importants</w:t>
      </w:r>
      <w:r w:rsidR="00AC0E1E" w:rsidRPr="00C1476A">
        <w:rPr>
          <w:rFonts w:ascii="Times New Roman" w:hAnsi="Times New Roman" w:cs="Times New Roman"/>
        </w:rPr>
        <w:t xml:space="preserve"> de sa vie. Ce résumé est</w:t>
      </w:r>
      <w:r w:rsidR="00A32899" w:rsidRPr="00C1476A">
        <w:rPr>
          <w:rFonts w:ascii="Times New Roman" w:hAnsi="Times New Roman" w:cs="Times New Roman"/>
        </w:rPr>
        <w:t xml:space="preserve"> développé dans le corps et</w:t>
      </w:r>
      <w:r w:rsidR="00AC0E1E" w:rsidRPr="00C1476A">
        <w:rPr>
          <w:rFonts w:ascii="Times New Roman" w:hAnsi="Times New Roman" w:cs="Times New Roman"/>
        </w:rPr>
        <w:t xml:space="preserve"> agrémenté de commentaires rapportés</w:t>
      </w:r>
      <w:r w:rsidR="00633CE9" w:rsidRPr="00C1476A">
        <w:rPr>
          <w:rFonts w:ascii="Times New Roman" w:hAnsi="Times New Roman" w:cs="Times New Roman"/>
        </w:rPr>
        <w:t>,</w:t>
      </w:r>
      <w:r w:rsidR="00AC0E1E" w:rsidRPr="00C1476A">
        <w:rPr>
          <w:rFonts w:ascii="Times New Roman" w:hAnsi="Times New Roman" w:cs="Times New Roman"/>
        </w:rPr>
        <w:t xml:space="preserve"> </w:t>
      </w:r>
      <w:r w:rsidR="00633CE9" w:rsidRPr="00C1476A">
        <w:rPr>
          <w:rFonts w:ascii="Times New Roman" w:hAnsi="Times New Roman" w:cs="Times New Roman"/>
        </w:rPr>
        <w:t>en discours direct, de proches du défunt</w:t>
      </w:r>
      <w:r w:rsidR="00AC0E1E" w:rsidRPr="00C1476A">
        <w:rPr>
          <w:rFonts w:ascii="Times New Roman" w:hAnsi="Times New Roman" w:cs="Times New Roman"/>
        </w:rPr>
        <w:t>.</w:t>
      </w:r>
      <w:r w:rsidR="00A57650" w:rsidRPr="00C1476A">
        <w:rPr>
          <w:rFonts w:ascii="Times New Roman" w:hAnsi="Times New Roman" w:cs="Times New Roman"/>
        </w:rPr>
        <w:t xml:space="preserve"> Dans la chute, le journaliste donne une opinion commune, qu’il fait sienne, et/ou les derniers événements de la vie du défunt et signe l’article de son nom.</w:t>
      </w:r>
    </w:p>
    <w:p w14:paraId="35B04969" w14:textId="77777777" w:rsidR="00F6225E" w:rsidRPr="00C1476A" w:rsidRDefault="00F6225E" w:rsidP="00301D74">
      <w:pPr>
        <w:spacing w:line="360" w:lineRule="auto"/>
        <w:jc w:val="both"/>
        <w:rPr>
          <w:rFonts w:ascii="Times New Roman" w:hAnsi="Times New Roman" w:cs="Times New Roman"/>
        </w:rPr>
      </w:pPr>
    </w:p>
    <w:p w14:paraId="3AC64F56" w14:textId="77777777" w:rsidR="00CB3E24" w:rsidRPr="00C1476A" w:rsidRDefault="00F6225E" w:rsidP="00301D74">
      <w:pPr>
        <w:spacing w:line="360" w:lineRule="auto"/>
        <w:ind w:firstLine="708"/>
        <w:jc w:val="both"/>
        <w:rPr>
          <w:rFonts w:ascii="Times New Roman" w:hAnsi="Times New Roman" w:cs="Times New Roman"/>
        </w:rPr>
      </w:pPr>
      <w:r w:rsidRPr="00C1476A">
        <w:rPr>
          <w:rFonts w:ascii="Times New Roman" w:hAnsi="Times New Roman" w:cs="Times New Roman"/>
        </w:rPr>
        <w:t xml:space="preserve">Les </w:t>
      </w:r>
      <w:r w:rsidR="000D613A" w:rsidRPr="00C1476A">
        <w:rPr>
          <w:rFonts w:ascii="Times New Roman" w:hAnsi="Times New Roman" w:cs="Times New Roman"/>
        </w:rPr>
        <w:t xml:space="preserve">articles dits hybrides sont constitués des éléments des deux premières catégories. </w:t>
      </w:r>
      <w:r w:rsidR="00DD3D14" w:rsidRPr="00C1476A">
        <w:rPr>
          <w:rFonts w:ascii="Times New Roman" w:hAnsi="Times New Roman" w:cs="Times New Roman"/>
        </w:rPr>
        <w:t>Il</w:t>
      </w:r>
      <w:r w:rsidR="00BC0886" w:rsidRPr="00C1476A">
        <w:rPr>
          <w:rFonts w:ascii="Times New Roman" w:hAnsi="Times New Roman" w:cs="Times New Roman"/>
        </w:rPr>
        <w:t xml:space="preserve"> comporte </w:t>
      </w:r>
      <w:r w:rsidR="000D613A" w:rsidRPr="00C1476A">
        <w:rPr>
          <w:rFonts w:ascii="Times New Roman" w:hAnsi="Times New Roman" w:cs="Times New Roman"/>
        </w:rPr>
        <w:t>des photos, des surtitres</w:t>
      </w:r>
      <w:r w:rsidR="00026FA0" w:rsidRPr="00C1476A">
        <w:rPr>
          <w:rFonts w:ascii="Times New Roman" w:hAnsi="Times New Roman" w:cs="Times New Roman"/>
        </w:rPr>
        <w:t xml:space="preserve"> et des intertitres</w:t>
      </w:r>
      <w:r w:rsidR="00DD3D14" w:rsidRPr="00C1476A">
        <w:rPr>
          <w:rFonts w:ascii="Times New Roman" w:hAnsi="Times New Roman" w:cs="Times New Roman"/>
        </w:rPr>
        <w:t>, en composantes péritextuelles.</w:t>
      </w:r>
      <w:r w:rsidR="00026FA0" w:rsidRPr="00C1476A">
        <w:rPr>
          <w:rFonts w:ascii="Times New Roman" w:hAnsi="Times New Roman" w:cs="Times New Roman"/>
        </w:rPr>
        <w:t xml:space="preserve"> </w:t>
      </w:r>
    </w:p>
    <w:p w14:paraId="041CE812" w14:textId="2700F53C" w:rsidR="005915A1" w:rsidRPr="00C1476A" w:rsidRDefault="000D613A" w:rsidP="00301D74">
      <w:pPr>
        <w:spacing w:line="360" w:lineRule="auto"/>
        <w:ind w:firstLine="708"/>
        <w:jc w:val="both"/>
        <w:rPr>
          <w:rFonts w:ascii="Times New Roman" w:hAnsi="Times New Roman" w:cs="Times New Roman"/>
        </w:rPr>
      </w:pPr>
      <w:r w:rsidRPr="00C1476A">
        <w:rPr>
          <w:rFonts w:ascii="Times New Roman" w:hAnsi="Times New Roman" w:cs="Times New Roman"/>
        </w:rPr>
        <w:t xml:space="preserve">L’annonce du décès est faite dans l’ouverture. </w:t>
      </w:r>
      <w:r w:rsidR="00CB3E24" w:rsidRPr="00C1476A">
        <w:rPr>
          <w:rFonts w:ascii="Times New Roman" w:hAnsi="Times New Roman" w:cs="Times New Roman"/>
        </w:rPr>
        <w:t>Un récit chronologique, rass</w:t>
      </w:r>
      <w:r w:rsidR="00B808B3" w:rsidRPr="00C1476A">
        <w:rPr>
          <w:rFonts w:ascii="Times New Roman" w:hAnsi="Times New Roman" w:cs="Times New Roman"/>
        </w:rPr>
        <w:t xml:space="preserve">emblant les faits marquants </w:t>
      </w:r>
      <w:r w:rsidR="00CB3E24" w:rsidRPr="00C1476A">
        <w:rPr>
          <w:rFonts w:ascii="Times New Roman" w:hAnsi="Times New Roman" w:cs="Times New Roman"/>
        </w:rPr>
        <w:t>est déve</w:t>
      </w:r>
      <w:r w:rsidR="00205011">
        <w:rPr>
          <w:rFonts w:ascii="Times New Roman" w:hAnsi="Times New Roman" w:cs="Times New Roman"/>
        </w:rPr>
        <w:t xml:space="preserve">loppé dans la partie principale et </w:t>
      </w:r>
      <w:r w:rsidR="00B808B3" w:rsidRPr="00C1476A">
        <w:rPr>
          <w:rFonts w:ascii="Times New Roman" w:hAnsi="Times New Roman" w:cs="Times New Roman"/>
        </w:rPr>
        <w:t xml:space="preserve">un rapide portrait du défunt. Il </w:t>
      </w:r>
      <w:r w:rsidR="00CB3E24" w:rsidRPr="00C1476A">
        <w:rPr>
          <w:rFonts w:ascii="Times New Roman" w:hAnsi="Times New Roman" w:cs="Times New Roman"/>
        </w:rPr>
        <w:t>est aussi ponctué de propos rapportés.</w:t>
      </w:r>
      <w:r w:rsidR="00762A39" w:rsidRPr="00C1476A">
        <w:rPr>
          <w:rFonts w:ascii="Times New Roman" w:hAnsi="Times New Roman" w:cs="Times New Roman"/>
        </w:rPr>
        <w:t xml:space="preserve"> Comme les brèves, la nécrologie de type hybride ne comporte pas vraim</w:t>
      </w:r>
      <w:r w:rsidR="007A64A6">
        <w:rPr>
          <w:rFonts w:ascii="Times New Roman" w:hAnsi="Times New Roman" w:cs="Times New Roman"/>
        </w:rPr>
        <w:t>ent de chute et n’est pas signé par son auteur.</w:t>
      </w:r>
    </w:p>
    <w:p w14:paraId="45575D9B" w14:textId="77777777" w:rsidR="00686BAB" w:rsidRPr="00C1476A" w:rsidRDefault="00686BAB" w:rsidP="00301D74">
      <w:pPr>
        <w:spacing w:line="360" w:lineRule="auto"/>
        <w:jc w:val="both"/>
        <w:rPr>
          <w:rFonts w:ascii="Times New Roman" w:hAnsi="Times New Roman" w:cs="Times New Roman"/>
        </w:rPr>
      </w:pPr>
    </w:p>
    <w:p w14:paraId="663B18E4" w14:textId="046A4932" w:rsidR="00BC687E" w:rsidRPr="00C1476A" w:rsidRDefault="00056600" w:rsidP="00301D74">
      <w:pPr>
        <w:spacing w:line="360" w:lineRule="auto"/>
        <w:ind w:firstLine="708"/>
        <w:jc w:val="both"/>
        <w:rPr>
          <w:rFonts w:ascii="Times New Roman" w:hAnsi="Times New Roman" w:cs="Times New Roman"/>
        </w:rPr>
      </w:pPr>
      <w:r w:rsidRPr="00C1476A">
        <w:rPr>
          <w:rFonts w:ascii="Times New Roman" w:hAnsi="Times New Roman" w:cs="Times New Roman"/>
        </w:rPr>
        <w:t>Outre les caractéristiques propres à la définition du genre, un autre outil</w:t>
      </w:r>
      <w:r w:rsidR="002F0FB0" w:rsidRPr="00C1476A">
        <w:rPr>
          <w:rFonts w:ascii="Times New Roman" w:hAnsi="Times New Roman" w:cs="Times New Roman"/>
        </w:rPr>
        <w:t xml:space="preserve"> permet</w:t>
      </w:r>
      <w:r w:rsidR="00A255D6" w:rsidRPr="00C1476A">
        <w:rPr>
          <w:rFonts w:ascii="Times New Roman" w:hAnsi="Times New Roman" w:cs="Times New Roman"/>
        </w:rPr>
        <w:t xml:space="preserve"> d’approcher la notion de genre : </w:t>
      </w:r>
      <w:r w:rsidR="00BC687E" w:rsidRPr="00C1476A">
        <w:rPr>
          <w:rFonts w:ascii="Times New Roman" w:hAnsi="Times New Roman" w:cs="Times New Roman"/>
        </w:rPr>
        <w:t>la séquence</w:t>
      </w:r>
      <w:r w:rsidR="00A255D6" w:rsidRPr="00C1476A">
        <w:rPr>
          <w:rFonts w:ascii="Times New Roman" w:hAnsi="Times New Roman" w:cs="Times New Roman"/>
        </w:rPr>
        <w:t>.</w:t>
      </w:r>
      <w:r w:rsidRPr="00C1476A">
        <w:rPr>
          <w:rFonts w:ascii="Times New Roman" w:hAnsi="Times New Roman" w:cs="Times New Roman"/>
        </w:rPr>
        <w:t xml:space="preserve"> </w:t>
      </w:r>
      <w:r w:rsidR="00BC687E" w:rsidRPr="00C1476A">
        <w:rPr>
          <w:rFonts w:ascii="Times New Roman" w:hAnsi="Times New Roman" w:cs="Times New Roman"/>
        </w:rPr>
        <w:t>En majorité, les séquences sont à dominante descriptive ou narrative. Mais, dans tous les cas, la narration est particulière</w:t>
      </w:r>
      <w:r w:rsidR="005A620D">
        <w:rPr>
          <w:rFonts w:ascii="Times New Roman" w:hAnsi="Times New Roman" w:cs="Times New Roman"/>
        </w:rPr>
        <w:t xml:space="preserve"> car elle ne répond pas à toutes les caractéristiques de son type</w:t>
      </w:r>
      <w:r w:rsidR="00BC687E" w:rsidRPr="00C1476A">
        <w:rPr>
          <w:rFonts w:ascii="Times New Roman" w:hAnsi="Times New Roman" w:cs="Times New Roman"/>
        </w:rPr>
        <w:t xml:space="preserve">. </w:t>
      </w:r>
      <w:r w:rsidR="00521DF1" w:rsidRPr="00C1476A">
        <w:rPr>
          <w:rFonts w:ascii="Times New Roman" w:hAnsi="Times New Roman" w:cs="Times New Roman"/>
        </w:rPr>
        <w:t xml:space="preserve">Elle contient un déroulement linéaire avec des éléments de transformation, à l’image du récit canonique. Mais contrairement à lui, elle ne </w:t>
      </w:r>
      <w:r w:rsidR="005A620D">
        <w:rPr>
          <w:rFonts w:ascii="Times New Roman" w:hAnsi="Times New Roman" w:cs="Times New Roman"/>
        </w:rPr>
        <w:t xml:space="preserve">comporte </w:t>
      </w:r>
      <w:r w:rsidR="00521DF1" w:rsidRPr="00C1476A">
        <w:rPr>
          <w:rFonts w:ascii="Times New Roman" w:hAnsi="Times New Roman" w:cs="Times New Roman"/>
        </w:rPr>
        <w:t xml:space="preserve">aucune intrigue. </w:t>
      </w:r>
      <w:r w:rsidR="006A204D">
        <w:rPr>
          <w:rFonts w:ascii="Times New Roman" w:hAnsi="Times New Roman" w:cs="Times New Roman"/>
        </w:rPr>
        <w:t xml:space="preserve">Cette narration se définit plus aisément comme étant </w:t>
      </w:r>
      <w:r w:rsidR="006A204D" w:rsidRPr="00C1476A">
        <w:rPr>
          <w:rFonts w:ascii="Times New Roman" w:hAnsi="Times New Roman" w:cs="Times New Roman"/>
        </w:rPr>
        <w:t>une relation d’action</w:t>
      </w:r>
      <w:r w:rsidR="006A204D">
        <w:rPr>
          <w:rFonts w:ascii="Times New Roman" w:hAnsi="Times New Roman" w:cs="Times New Roman"/>
        </w:rPr>
        <w:t>.</w:t>
      </w:r>
    </w:p>
    <w:p w14:paraId="23FE7B04" w14:textId="77777777" w:rsidR="00E12438" w:rsidRPr="00C1476A" w:rsidRDefault="00E12438" w:rsidP="00301D74">
      <w:pPr>
        <w:spacing w:line="360" w:lineRule="auto"/>
        <w:jc w:val="both"/>
        <w:rPr>
          <w:rFonts w:ascii="Times New Roman" w:hAnsi="Times New Roman" w:cs="Times New Roman"/>
        </w:rPr>
      </w:pPr>
    </w:p>
    <w:p w14:paraId="43AEE1F1" w14:textId="5F2682D0" w:rsidR="00686BAB" w:rsidRPr="00C1476A" w:rsidRDefault="00253A54" w:rsidP="00301D74">
      <w:pPr>
        <w:spacing w:line="360" w:lineRule="auto"/>
        <w:jc w:val="both"/>
        <w:rPr>
          <w:rFonts w:ascii="Times New Roman" w:hAnsi="Times New Roman" w:cs="Times New Roman"/>
        </w:rPr>
      </w:pPr>
      <w:r w:rsidRPr="00C1476A">
        <w:rPr>
          <w:rFonts w:ascii="Times New Roman" w:hAnsi="Times New Roman" w:cs="Times New Roman"/>
        </w:rPr>
        <w:tab/>
        <w:t xml:space="preserve"> Les nécrologies étudiées ont en partage des carac</w:t>
      </w:r>
      <w:r w:rsidR="00475E48">
        <w:rPr>
          <w:rFonts w:ascii="Times New Roman" w:hAnsi="Times New Roman" w:cs="Times New Roman"/>
        </w:rPr>
        <w:t>téristiques micro-linguistiques, mais aucun style</w:t>
      </w:r>
      <w:r w:rsidRPr="00C1476A">
        <w:rPr>
          <w:rFonts w:ascii="Times New Roman" w:hAnsi="Times New Roman" w:cs="Times New Roman"/>
        </w:rPr>
        <w:t xml:space="preserve"> </w:t>
      </w:r>
      <w:r w:rsidR="00475E48">
        <w:rPr>
          <w:rFonts w:ascii="Times New Roman" w:hAnsi="Times New Roman" w:cs="Times New Roman"/>
        </w:rPr>
        <w:t xml:space="preserve">commun général </w:t>
      </w:r>
      <w:r w:rsidRPr="00C1476A">
        <w:rPr>
          <w:rFonts w:ascii="Times New Roman" w:hAnsi="Times New Roman" w:cs="Times New Roman"/>
        </w:rPr>
        <w:t xml:space="preserve">n’est mis en évidence. Ainsi, </w:t>
      </w:r>
      <w:r w:rsidR="00917599" w:rsidRPr="00C1476A">
        <w:rPr>
          <w:rFonts w:ascii="Times New Roman" w:hAnsi="Times New Roman" w:cs="Times New Roman"/>
        </w:rPr>
        <w:t>le présent est le temps majoritairement utilisé. Il est suivi des</w:t>
      </w:r>
      <w:r w:rsidRPr="00C1476A">
        <w:rPr>
          <w:rFonts w:ascii="Times New Roman" w:hAnsi="Times New Roman" w:cs="Times New Roman"/>
        </w:rPr>
        <w:t xml:space="preserve"> temps du passé : passé composé, plus que parfait et présent</w:t>
      </w:r>
      <w:r w:rsidR="00917599" w:rsidRPr="00C1476A">
        <w:rPr>
          <w:rFonts w:ascii="Times New Roman" w:hAnsi="Times New Roman" w:cs="Times New Roman"/>
        </w:rPr>
        <w:t>.</w:t>
      </w:r>
      <w:r w:rsidR="00C10B29" w:rsidRPr="00C1476A">
        <w:rPr>
          <w:rFonts w:ascii="Times New Roman" w:hAnsi="Times New Roman" w:cs="Times New Roman"/>
        </w:rPr>
        <w:t xml:space="preserve"> </w:t>
      </w:r>
      <w:r w:rsidRPr="00C1476A">
        <w:rPr>
          <w:rFonts w:ascii="Times New Roman" w:hAnsi="Times New Roman" w:cs="Times New Roman"/>
        </w:rPr>
        <w:t>Une autre constante porte sur l’image donnée du défunt. Il n’est jamais physiquement décrit. Seuls ses actes et ses traits de personnalité sont rapportés. Dans la construction</w:t>
      </w:r>
      <w:r w:rsidR="00754DD0" w:rsidRPr="00C1476A">
        <w:rPr>
          <w:rFonts w:ascii="Times New Roman" w:hAnsi="Times New Roman" w:cs="Times New Roman"/>
        </w:rPr>
        <w:t xml:space="preserve"> textuelle</w:t>
      </w:r>
      <w:r w:rsidRPr="00C1476A">
        <w:rPr>
          <w:rFonts w:ascii="Times New Roman" w:hAnsi="Times New Roman" w:cs="Times New Roman"/>
        </w:rPr>
        <w:t xml:space="preserve">, </w:t>
      </w:r>
      <w:r w:rsidR="00754DD0" w:rsidRPr="00C1476A">
        <w:rPr>
          <w:rFonts w:ascii="Times New Roman" w:hAnsi="Times New Roman" w:cs="Times New Roman"/>
        </w:rPr>
        <w:t>des procédés de reformulation ont été mis en lumière : les anaphores nominales, les comparaisons, les renominations, les appositions et les attributions.</w:t>
      </w:r>
    </w:p>
    <w:p w14:paraId="403B47B4" w14:textId="77777777" w:rsidR="000968EB" w:rsidRPr="00C1476A" w:rsidRDefault="000968EB" w:rsidP="00301D74">
      <w:pPr>
        <w:spacing w:line="360" w:lineRule="auto"/>
        <w:jc w:val="both"/>
        <w:rPr>
          <w:rFonts w:ascii="Times New Roman" w:hAnsi="Times New Roman" w:cs="Times New Roman"/>
        </w:rPr>
      </w:pPr>
    </w:p>
    <w:p w14:paraId="2E47FFCE" w14:textId="034B76BE" w:rsidR="00301D74" w:rsidRDefault="00917599" w:rsidP="00301D74">
      <w:pPr>
        <w:spacing w:line="360" w:lineRule="auto"/>
        <w:jc w:val="both"/>
        <w:rPr>
          <w:rFonts w:ascii="Times New Roman" w:hAnsi="Times New Roman" w:cs="Times New Roman"/>
        </w:rPr>
      </w:pPr>
      <w:r w:rsidRPr="00C1476A">
        <w:rPr>
          <w:rFonts w:ascii="Times New Roman" w:hAnsi="Times New Roman" w:cs="Times New Roman"/>
        </w:rPr>
        <w:tab/>
        <w:t>Des résultats obtenus par</w:t>
      </w:r>
      <w:r w:rsidR="000968EB" w:rsidRPr="00C1476A">
        <w:rPr>
          <w:rFonts w:ascii="Times New Roman" w:hAnsi="Times New Roman" w:cs="Times New Roman"/>
        </w:rPr>
        <w:t xml:space="preserve"> l’analyse du corpus</w:t>
      </w:r>
      <w:r w:rsidRPr="00C1476A">
        <w:rPr>
          <w:rFonts w:ascii="Times New Roman" w:hAnsi="Times New Roman" w:cs="Times New Roman"/>
        </w:rPr>
        <w:t xml:space="preserve"> de nécrologies, est déduit un thème générique</w:t>
      </w:r>
      <w:r w:rsidR="00AF2BE3" w:rsidRPr="00C1476A">
        <w:rPr>
          <w:rFonts w:ascii="Times New Roman" w:hAnsi="Times New Roman" w:cs="Times New Roman"/>
        </w:rPr>
        <w:t xml:space="preserve"> évident</w:t>
      </w:r>
      <w:r w:rsidRPr="00C1476A">
        <w:rPr>
          <w:rFonts w:ascii="Times New Roman" w:hAnsi="Times New Roman" w:cs="Times New Roman"/>
        </w:rPr>
        <w:t> : la mort</w:t>
      </w:r>
      <w:r w:rsidR="00AF2BE3" w:rsidRPr="00C1476A">
        <w:rPr>
          <w:rFonts w:ascii="Times New Roman" w:hAnsi="Times New Roman" w:cs="Times New Roman"/>
        </w:rPr>
        <w:t xml:space="preserve"> d’un individu</w:t>
      </w:r>
      <w:r w:rsidRPr="00C1476A">
        <w:rPr>
          <w:rFonts w:ascii="Times New Roman" w:hAnsi="Times New Roman" w:cs="Times New Roman"/>
        </w:rPr>
        <w:t>. Mais aucun autre aspect</w:t>
      </w:r>
      <w:r w:rsidR="00AF2BE3" w:rsidRPr="00C1476A">
        <w:rPr>
          <w:rFonts w:ascii="Times New Roman" w:hAnsi="Times New Roman" w:cs="Times New Roman"/>
        </w:rPr>
        <w:t xml:space="preserve"> </w:t>
      </w:r>
      <w:r w:rsidR="00CB59D5">
        <w:rPr>
          <w:rFonts w:ascii="Times New Roman" w:hAnsi="Times New Roman" w:cs="Times New Roman"/>
        </w:rPr>
        <w:t>ne peut faire l’objet d’une généralisation</w:t>
      </w:r>
      <w:r w:rsidR="00AF2BE3" w:rsidRPr="00C1476A">
        <w:rPr>
          <w:rFonts w:ascii="Times New Roman" w:hAnsi="Times New Roman" w:cs="Times New Roman"/>
        </w:rPr>
        <w:t>. De plus la nécrologie est rattachable à d’autres genres, tel celui du portrait. Donc</w:t>
      </w:r>
      <w:r w:rsidR="00F56795" w:rsidRPr="00C1476A">
        <w:rPr>
          <w:rFonts w:ascii="Times New Roman" w:hAnsi="Times New Roman" w:cs="Times New Roman"/>
        </w:rPr>
        <w:t>,</w:t>
      </w:r>
      <w:r w:rsidR="00AF2BE3" w:rsidRPr="00C1476A">
        <w:rPr>
          <w:rFonts w:ascii="Times New Roman" w:hAnsi="Times New Roman" w:cs="Times New Roman"/>
        </w:rPr>
        <w:t xml:space="preserve"> pour affirmer l’existence d’un genre nécrologique</w:t>
      </w:r>
      <w:r w:rsidR="00F56795" w:rsidRPr="00C1476A">
        <w:rPr>
          <w:rFonts w:ascii="Times New Roman" w:hAnsi="Times New Roman" w:cs="Times New Roman"/>
        </w:rPr>
        <w:t>, il faut c</w:t>
      </w:r>
      <w:r w:rsidR="006E1491">
        <w:rPr>
          <w:rFonts w:ascii="Times New Roman" w:hAnsi="Times New Roman" w:cs="Times New Roman"/>
        </w:rPr>
        <w:t>ontinuer les recherches</w:t>
      </w:r>
      <w:r w:rsidR="00F56795" w:rsidRPr="00C1476A">
        <w:rPr>
          <w:rFonts w:ascii="Times New Roman" w:hAnsi="Times New Roman" w:cs="Times New Roman"/>
        </w:rPr>
        <w:t xml:space="preserve"> sur un plus large </w:t>
      </w:r>
      <w:r w:rsidR="00775358" w:rsidRPr="00C1476A">
        <w:rPr>
          <w:rFonts w:ascii="Times New Roman" w:hAnsi="Times New Roman" w:cs="Times New Roman"/>
        </w:rPr>
        <w:t xml:space="preserve">corpus </w:t>
      </w:r>
      <w:r w:rsidR="00CB59D5">
        <w:rPr>
          <w:rFonts w:ascii="Times New Roman" w:hAnsi="Times New Roman" w:cs="Times New Roman"/>
        </w:rPr>
        <w:t>d’étude</w:t>
      </w:r>
      <w:r w:rsidR="00775358" w:rsidRPr="00C1476A">
        <w:rPr>
          <w:rFonts w:ascii="Times New Roman" w:hAnsi="Times New Roman" w:cs="Times New Roman"/>
        </w:rPr>
        <w:t xml:space="preserve"> et en questionnant les paramètres énonciatifs et la visée.</w:t>
      </w:r>
    </w:p>
    <w:p w14:paraId="44F9157D" w14:textId="77777777" w:rsidR="00134858" w:rsidRDefault="00134858" w:rsidP="00301D74">
      <w:pPr>
        <w:spacing w:line="360" w:lineRule="auto"/>
        <w:jc w:val="both"/>
        <w:rPr>
          <w:rFonts w:ascii="Times New Roman" w:hAnsi="Times New Roman" w:cs="Times New Roman"/>
        </w:rPr>
      </w:pPr>
    </w:p>
    <w:p w14:paraId="1B2D6006" w14:textId="77777777" w:rsidR="00301D74" w:rsidRDefault="00301D74" w:rsidP="00301D74">
      <w:pPr>
        <w:spacing w:line="360" w:lineRule="auto"/>
        <w:jc w:val="both"/>
        <w:rPr>
          <w:rFonts w:ascii="Times New Roman" w:hAnsi="Times New Roman" w:cs="Times New Roman"/>
        </w:rPr>
      </w:pPr>
    </w:p>
    <w:p w14:paraId="349AC28A" w14:textId="193E8B5C" w:rsidR="009B238E" w:rsidRDefault="009B238E" w:rsidP="00301D74">
      <w:pPr>
        <w:pStyle w:val="Titre2"/>
        <w:spacing w:line="360" w:lineRule="auto"/>
      </w:pPr>
      <w:r>
        <w:t>II. Supplément au compte-rendu</w:t>
      </w:r>
    </w:p>
    <w:p w14:paraId="62215A86" w14:textId="77777777" w:rsidR="009B238E" w:rsidRDefault="009B238E" w:rsidP="00301D74">
      <w:pPr>
        <w:spacing w:line="360" w:lineRule="auto"/>
        <w:jc w:val="both"/>
        <w:rPr>
          <w:rFonts w:ascii="Times New Roman" w:hAnsi="Times New Roman" w:cs="Times New Roman"/>
        </w:rPr>
      </w:pPr>
    </w:p>
    <w:p w14:paraId="351F4B9D" w14:textId="77777777" w:rsidR="00301D74" w:rsidRDefault="00301D74" w:rsidP="00301D74">
      <w:pPr>
        <w:spacing w:line="360" w:lineRule="auto"/>
        <w:jc w:val="both"/>
        <w:rPr>
          <w:rFonts w:ascii="Times New Roman" w:hAnsi="Times New Roman" w:cs="Times New Roman"/>
        </w:rPr>
      </w:pPr>
    </w:p>
    <w:p w14:paraId="1155CDF1" w14:textId="0F7E7736" w:rsidR="009B238E" w:rsidRDefault="009B238E" w:rsidP="00301D74">
      <w:pPr>
        <w:spacing w:line="360" w:lineRule="auto"/>
        <w:ind w:firstLine="708"/>
        <w:jc w:val="both"/>
        <w:rPr>
          <w:rFonts w:ascii="Times New Roman" w:hAnsi="Times New Roman" w:cs="Times New Roman"/>
        </w:rPr>
      </w:pPr>
      <w:r w:rsidRPr="00A070A2">
        <w:rPr>
          <w:rFonts w:ascii="Times New Roman" w:hAnsi="Times New Roman" w:cs="Times New Roman"/>
        </w:rPr>
        <w:t>Dans le but principal qui est de donner des</w:t>
      </w:r>
      <w:r>
        <w:rPr>
          <w:rFonts w:ascii="Times New Roman" w:hAnsi="Times New Roman" w:cs="Times New Roman"/>
        </w:rPr>
        <w:t xml:space="preserve"> outils de travail à de futurs journalistes </w:t>
      </w:r>
      <w:r w:rsidRPr="00A070A2">
        <w:rPr>
          <w:rFonts w:ascii="Times New Roman" w:hAnsi="Times New Roman" w:cs="Times New Roman"/>
        </w:rPr>
        <w:t xml:space="preserve">amenés à rédiger une nécrologie, je vous propose de poursuivre la recherche commencée par  l’article de Françoise Revaz. Dans sa conclusion, elle donne des pistes de travail, sur les paramètres énonciatifs et la visée, et appelle à enrichir son corpus.  Je me propose donc, avec l’aide de quelques rubriques nécrologiques contemporaines, tirées de </w:t>
      </w:r>
      <w:r w:rsidRPr="005B40D4">
        <w:rPr>
          <w:rFonts w:ascii="Times New Roman" w:hAnsi="Times New Roman" w:cs="Times New Roman"/>
          <w:i/>
        </w:rPr>
        <w:t>Libération</w:t>
      </w:r>
      <w:r w:rsidRPr="00A070A2">
        <w:rPr>
          <w:rFonts w:ascii="Times New Roman" w:hAnsi="Times New Roman" w:cs="Times New Roman"/>
        </w:rPr>
        <w:t xml:space="preserve"> et du </w:t>
      </w:r>
      <w:r w:rsidRPr="005B40D4">
        <w:rPr>
          <w:rFonts w:ascii="Times New Roman" w:hAnsi="Times New Roman" w:cs="Times New Roman"/>
          <w:i/>
        </w:rPr>
        <w:t>Monde</w:t>
      </w:r>
      <w:r>
        <w:rPr>
          <w:rFonts w:ascii="Times New Roman" w:hAnsi="Times New Roman" w:cs="Times New Roman"/>
        </w:rPr>
        <w:t>,</w:t>
      </w:r>
      <w:r w:rsidRPr="00A070A2">
        <w:rPr>
          <w:rFonts w:ascii="Times New Roman" w:hAnsi="Times New Roman" w:cs="Times New Roman"/>
        </w:rPr>
        <w:t xml:space="preserve"> et de notes prises lors d’un cours portant </w:t>
      </w:r>
      <w:r w:rsidR="00214AF3">
        <w:rPr>
          <w:rFonts w:ascii="Times New Roman" w:hAnsi="Times New Roman" w:cs="Times New Roman"/>
        </w:rPr>
        <w:t xml:space="preserve">sur </w:t>
      </w:r>
      <w:r w:rsidRPr="00A070A2">
        <w:rPr>
          <w:rFonts w:ascii="Times New Roman" w:hAnsi="Times New Roman" w:cs="Times New Roman"/>
        </w:rPr>
        <w:t>la rhétorique et la mort, de tenter de répondre à ces questions.</w:t>
      </w:r>
    </w:p>
    <w:p w14:paraId="23CA5A5D" w14:textId="77777777" w:rsidR="009B238E" w:rsidRDefault="009B238E" w:rsidP="00301D74">
      <w:pPr>
        <w:spacing w:line="360" w:lineRule="auto"/>
        <w:ind w:firstLine="708"/>
        <w:jc w:val="both"/>
        <w:rPr>
          <w:rFonts w:ascii="Times New Roman" w:hAnsi="Times New Roman" w:cs="Times New Roman"/>
        </w:rPr>
      </w:pPr>
    </w:p>
    <w:p w14:paraId="0CA49ED4" w14:textId="77777777" w:rsidR="00301D74" w:rsidRPr="00A070A2" w:rsidRDefault="00301D74" w:rsidP="00301D74">
      <w:pPr>
        <w:spacing w:line="360" w:lineRule="auto"/>
        <w:ind w:firstLine="708"/>
        <w:jc w:val="both"/>
        <w:rPr>
          <w:rFonts w:ascii="Times New Roman" w:hAnsi="Times New Roman" w:cs="Times New Roman"/>
        </w:rPr>
      </w:pPr>
    </w:p>
    <w:p w14:paraId="24F96406" w14:textId="7D06BF27" w:rsidR="009B238E" w:rsidRDefault="00214AF3" w:rsidP="00301D74">
      <w:pPr>
        <w:spacing w:line="360" w:lineRule="auto"/>
        <w:ind w:firstLine="708"/>
        <w:jc w:val="both"/>
        <w:rPr>
          <w:rFonts w:ascii="Times New Roman" w:hAnsi="Times New Roman" w:cs="Times New Roman"/>
        </w:rPr>
      </w:pPr>
      <w:r>
        <w:rPr>
          <w:rFonts w:ascii="Times New Roman" w:hAnsi="Times New Roman" w:cs="Times New Roman"/>
        </w:rPr>
        <w:t>Dans l’ensemble des nécrologies observées, q</w:t>
      </w:r>
      <w:r w:rsidR="009B238E" w:rsidRPr="00A070A2">
        <w:rPr>
          <w:rFonts w:ascii="Times New Roman" w:hAnsi="Times New Roman" w:cs="Times New Roman"/>
        </w:rPr>
        <w:t>uel</w:t>
      </w:r>
      <w:r>
        <w:rPr>
          <w:rFonts w:ascii="Times New Roman" w:hAnsi="Times New Roman" w:cs="Times New Roman"/>
        </w:rPr>
        <w:t>le que soit leur</w:t>
      </w:r>
      <w:r w:rsidR="009B238E" w:rsidRPr="00A070A2">
        <w:rPr>
          <w:rFonts w:ascii="Times New Roman" w:hAnsi="Times New Roman" w:cs="Times New Roman"/>
        </w:rPr>
        <w:t xml:space="preserve"> lon</w:t>
      </w:r>
      <w:r>
        <w:rPr>
          <w:rFonts w:ascii="Times New Roman" w:hAnsi="Times New Roman" w:cs="Times New Roman"/>
        </w:rPr>
        <w:t>gueur, elles sont toutes</w:t>
      </w:r>
      <w:r w:rsidR="009B238E" w:rsidRPr="00A070A2">
        <w:rPr>
          <w:rFonts w:ascii="Times New Roman" w:hAnsi="Times New Roman" w:cs="Times New Roman"/>
        </w:rPr>
        <w:t xml:space="preserve"> signé</w:t>
      </w:r>
      <w:r>
        <w:rPr>
          <w:rFonts w:ascii="Times New Roman" w:hAnsi="Times New Roman" w:cs="Times New Roman"/>
        </w:rPr>
        <w:t>e</w:t>
      </w:r>
      <w:r w:rsidR="009B238E" w:rsidRPr="00A070A2">
        <w:rPr>
          <w:rFonts w:ascii="Times New Roman" w:hAnsi="Times New Roman" w:cs="Times New Roman"/>
        </w:rPr>
        <w:t>s par un journaliste, même les plus court</w:t>
      </w:r>
      <w:r>
        <w:rPr>
          <w:rFonts w:ascii="Times New Roman" w:hAnsi="Times New Roman" w:cs="Times New Roman"/>
        </w:rPr>
        <w:t>e</w:t>
      </w:r>
      <w:r w:rsidR="009B238E" w:rsidRPr="00A070A2">
        <w:rPr>
          <w:rFonts w:ascii="Times New Roman" w:hAnsi="Times New Roman" w:cs="Times New Roman"/>
        </w:rPr>
        <w:t xml:space="preserve">s. </w:t>
      </w:r>
      <w:r w:rsidR="009B238E">
        <w:rPr>
          <w:rFonts w:ascii="Times New Roman" w:hAnsi="Times New Roman" w:cs="Times New Roman"/>
        </w:rPr>
        <w:t>L</w:t>
      </w:r>
      <w:r w:rsidR="009B238E" w:rsidRPr="00A070A2">
        <w:rPr>
          <w:rFonts w:ascii="Times New Roman" w:hAnsi="Times New Roman" w:cs="Times New Roman"/>
        </w:rPr>
        <w:t>a catégorisation</w:t>
      </w:r>
      <w:r w:rsidR="009B238E">
        <w:rPr>
          <w:rFonts w:ascii="Times New Roman" w:hAnsi="Times New Roman" w:cs="Times New Roman"/>
        </w:rPr>
        <w:t xml:space="preserve"> de Françoise Revaz</w:t>
      </w:r>
      <w:r w:rsidR="009B238E" w:rsidRPr="00A070A2">
        <w:rPr>
          <w:rFonts w:ascii="Times New Roman" w:hAnsi="Times New Roman" w:cs="Times New Roman"/>
        </w:rPr>
        <w:t xml:space="preserve"> par auteur, différenciant </w:t>
      </w:r>
      <w:r w:rsidR="009B238E">
        <w:rPr>
          <w:rFonts w:ascii="Times New Roman" w:hAnsi="Times New Roman" w:cs="Times New Roman"/>
        </w:rPr>
        <w:t xml:space="preserve">les </w:t>
      </w:r>
      <w:r w:rsidR="009B238E" w:rsidRPr="00A070A2">
        <w:rPr>
          <w:rFonts w:ascii="Times New Roman" w:hAnsi="Times New Roman" w:cs="Times New Roman"/>
        </w:rPr>
        <w:t>production</w:t>
      </w:r>
      <w:r w:rsidR="009B238E">
        <w:rPr>
          <w:rFonts w:ascii="Times New Roman" w:hAnsi="Times New Roman" w:cs="Times New Roman"/>
        </w:rPr>
        <w:t>s</w:t>
      </w:r>
      <w:r w:rsidR="009B238E" w:rsidRPr="00A070A2">
        <w:rPr>
          <w:rFonts w:ascii="Times New Roman" w:hAnsi="Times New Roman" w:cs="Times New Roman"/>
        </w:rPr>
        <w:t xml:space="preserve"> d’une agence de presse et </w:t>
      </w:r>
      <w:r w:rsidR="009B238E">
        <w:rPr>
          <w:rFonts w:ascii="Times New Roman" w:hAnsi="Times New Roman" w:cs="Times New Roman"/>
        </w:rPr>
        <w:t xml:space="preserve">celles </w:t>
      </w:r>
      <w:r w:rsidR="009B238E" w:rsidRPr="00A070A2">
        <w:rPr>
          <w:rFonts w:ascii="Times New Roman" w:hAnsi="Times New Roman" w:cs="Times New Roman"/>
        </w:rPr>
        <w:t>d’un journaliste</w:t>
      </w:r>
      <w:r w:rsidR="009B238E">
        <w:rPr>
          <w:rFonts w:ascii="Times New Roman" w:hAnsi="Times New Roman" w:cs="Times New Roman"/>
        </w:rPr>
        <w:t>,</w:t>
      </w:r>
      <w:r w:rsidR="009B238E" w:rsidRPr="00A070A2">
        <w:rPr>
          <w:rFonts w:ascii="Times New Roman" w:hAnsi="Times New Roman" w:cs="Times New Roman"/>
        </w:rPr>
        <w:t xml:space="preserve"> n’est</w:t>
      </w:r>
      <w:r w:rsidR="008436AF">
        <w:rPr>
          <w:rFonts w:ascii="Times New Roman" w:hAnsi="Times New Roman" w:cs="Times New Roman"/>
        </w:rPr>
        <w:t xml:space="preserve"> pas observée</w:t>
      </w:r>
      <w:r w:rsidR="009B238E" w:rsidRPr="00A070A2">
        <w:rPr>
          <w:rFonts w:ascii="Times New Roman" w:hAnsi="Times New Roman" w:cs="Times New Roman"/>
        </w:rPr>
        <w:t xml:space="preserve">. Mais les autres caractéristiques, qu’elle explore, </w:t>
      </w:r>
      <w:r w:rsidR="008436AF">
        <w:rPr>
          <w:rFonts w:ascii="Times New Roman" w:hAnsi="Times New Roman" w:cs="Times New Roman"/>
        </w:rPr>
        <w:t>sont présentes</w:t>
      </w:r>
      <w:r w:rsidR="009B238E">
        <w:rPr>
          <w:rFonts w:ascii="Times New Roman" w:hAnsi="Times New Roman" w:cs="Times New Roman"/>
        </w:rPr>
        <w:t>.</w:t>
      </w:r>
      <w:r w:rsidR="009B238E" w:rsidRPr="00A070A2">
        <w:rPr>
          <w:rFonts w:ascii="Times New Roman" w:hAnsi="Times New Roman" w:cs="Times New Roman"/>
        </w:rPr>
        <w:t xml:space="preserve"> </w:t>
      </w:r>
    </w:p>
    <w:p w14:paraId="226DE7DC" w14:textId="77777777" w:rsidR="00301D74" w:rsidRPr="00A070A2" w:rsidRDefault="00301D74" w:rsidP="00301D74">
      <w:pPr>
        <w:spacing w:line="360" w:lineRule="auto"/>
        <w:ind w:firstLine="708"/>
        <w:jc w:val="both"/>
        <w:rPr>
          <w:rFonts w:ascii="Times New Roman" w:hAnsi="Times New Roman" w:cs="Times New Roman"/>
        </w:rPr>
      </w:pPr>
    </w:p>
    <w:p w14:paraId="0E7F038A" w14:textId="201DD623" w:rsidR="009B238E" w:rsidRDefault="009B238E" w:rsidP="00301D74">
      <w:pPr>
        <w:spacing w:line="360" w:lineRule="auto"/>
        <w:ind w:firstLine="708"/>
        <w:jc w:val="both"/>
        <w:rPr>
          <w:rFonts w:ascii="Times New Roman" w:hAnsi="Times New Roman" w:cs="Times New Roman"/>
        </w:rPr>
      </w:pPr>
      <w:r w:rsidRPr="00A070A2">
        <w:rPr>
          <w:rFonts w:ascii="Times New Roman" w:hAnsi="Times New Roman" w:cs="Times New Roman"/>
        </w:rPr>
        <w:t>Un point est important à observer, avant même de rentrer plus avant dans le sujet. La plupart des annonce</w:t>
      </w:r>
      <w:r w:rsidR="0004390E">
        <w:rPr>
          <w:rFonts w:ascii="Times New Roman" w:hAnsi="Times New Roman" w:cs="Times New Roman"/>
        </w:rPr>
        <w:t>s</w:t>
      </w:r>
      <w:r w:rsidRPr="00A070A2">
        <w:rPr>
          <w:rFonts w:ascii="Times New Roman" w:hAnsi="Times New Roman" w:cs="Times New Roman"/>
        </w:rPr>
        <w:t xml:space="preserve"> de décès sont très courte</w:t>
      </w:r>
      <w:r>
        <w:rPr>
          <w:rFonts w:ascii="Times New Roman" w:hAnsi="Times New Roman" w:cs="Times New Roman"/>
        </w:rPr>
        <w:t>s</w:t>
      </w:r>
      <w:r w:rsidRPr="00A070A2">
        <w:rPr>
          <w:rFonts w:ascii="Times New Roman" w:hAnsi="Times New Roman" w:cs="Times New Roman"/>
        </w:rPr>
        <w:t xml:space="preserve"> et ne font que quelques lignes, donnant des informations générales : un nom, un âge, une profession, un lieu, une date et le contexte de la mort, pas plus. Dans tous les cas, l’article est d’autant plus long que le défunt</w:t>
      </w:r>
      <w:r w:rsidR="008F5650">
        <w:rPr>
          <w:rFonts w:ascii="Times New Roman" w:hAnsi="Times New Roman" w:cs="Times New Roman"/>
        </w:rPr>
        <w:t xml:space="preserve"> est connu, a marqué son époque et</w:t>
      </w:r>
      <w:r w:rsidRPr="00A070A2">
        <w:rPr>
          <w:rFonts w:ascii="Times New Roman" w:hAnsi="Times New Roman" w:cs="Times New Roman"/>
        </w:rPr>
        <w:t xml:space="preserve"> la société. La politique éditoriale est aussi à prendre compte. Un journal met d’autant plus en avant les Hommes qu’il soutient ou qui ont participés à son développement. </w:t>
      </w:r>
    </w:p>
    <w:p w14:paraId="6D64A947" w14:textId="77777777" w:rsidR="00301D74" w:rsidRPr="00A070A2" w:rsidRDefault="00301D74" w:rsidP="00301D74">
      <w:pPr>
        <w:spacing w:line="360" w:lineRule="auto"/>
        <w:ind w:firstLine="708"/>
        <w:jc w:val="both"/>
        <w:rPr>
          <w:rFonts w:ascii="Times New Roman" w:hAnsi="Times New Roman" w:cs="Times New Roman"/>
        </w:rPr>
      </w:pPr>
    </w:p>
    <w:p w14:paraId="39B771F1" w14:textId="77777777" w:rsidR="009B238E" w:rsidRDefault="009B238E" w:rsidP="00301D74">
      <w:pPr>
        <w:spacing w:line="360" w:lineRule="auto"/>
        <w:ind w:firstLine="708"/>
        <w:jc w:val="both"/>
        <w:rPr>
          <w:rFonts w:ascii="Times New Roman" w:hAnsi="Times New Roman" w:cs="Times New Roman"/>
        </w:rPr>
      </w:pPr>
      <w:r w:rsidRPr="00A070A2">
        <w:rPr>
          <w:rFonts w:ascii="Times New Roman" w:hAnsi="Times New Roman" w:cs="Times New Roman"/>
        </w:rPr>
        <w:t xml:space="preserve">Au cœur de l’énonciation, un fait est remarquable : l’absence d’implication du </w:t>
      </w:r>
      <w:r>
        <w:rPr>
          <w:rFonts w:ascii="Times New Roman" w:hAnsi="Times New Roman" w:cs="Times New Roman"/>
        </w:rPr>
        <w:t>journaliste</w:t>
      </w:r>
      <w:r w:rsidRPr="00A070A2">
        <w:rPr>
          <w:rFonts w:ascii="Times New Roman" w:hAnsi="Times New Roman" w:cs="Times New Roman"/>
        </w:rPr>
        <w:t xml:space="preserve"> dans son texte et à l’égard du défunt qu’il portraitiste. Il ne donne ni son opinion ni ses états d’âme et n’apparaît absolument </w:t>
      </w:r>
      <w:r>
        <w:rPr>
          <w:rFonts w:ascii="Times New Roman" w:hAnsi="Times New Roman" w:cs="Times New Roman"/>
        </w:rPr>
        <w:t xml:space="preserve">pas </w:t>
      </w:r>
      <w:r w:rsidRPr="00A070A2">
        <w:rPr>
          <w:rFonts w:ascii="Times New Roman" w:hAnsi="Times New Roman" w:cs="Times New Roman"/>
        </w:rPr>
        <w:t>dans la construction du texte. Le propos tourne autour du défunt, présenté à la troisième personne du singulier. Les temps utilisés sont le passé simple</w:t>
      </w:r>
      <w:r>
        <w:rPr>
          <w:rFonts w:ascii="Times New Roman" w:hAnsi="Times New Roman" w:cs="Times New Roman"/>
        </w:rPr>
        <w:t xml:space="preserve"> et le présent, majoritairement d</w:t>
      </w:r>
      <w:r w:rsidRPr="00A070A2">
        <w:rPr>
          <w:rFonts w:ascii="Times New Roman" w:hAnsi="Times New Roman" w:cs="Times New Roman"/>
        </w:rPr>
        <w:t>ans les résumés biographiques</w:t>
      </w:r>
      <w:r>
        <w:rPr>
          <w:rFonts w:ascii="Times New Roman" w:hAnsi="Times New Roman" w:cs="Times New Roman"/>
        </w:rPr>
        <w:t xml:space="preserve"> composant le corps le plus important de la nécrologie.</w:t>
      </w:r>
    </w:p>
    <w:p w14:paraId="49BEF823" w14:textId="77777777" w:rsidR="00301D74" w:rsidRPr="00A070A2" w:rsidRDefault="00301D74" w:rsidP="00301D74">
      <w:pPr>
        <w:spacing w:line="360" w:lineRule="auto"/>
        <w:ind w:firstLine="708"/>
        <w:jc w:val="both"/>
        <w:rPr>
          <w:rFonts w:ascii="Times New Roman" w:hAnsi="Times New Roman" w:cs="Times New Roman"/>
        </w:rPr>
      </w:pPr>
    </w:p>
    <w:p w14:paraId="4D9AF5DA" w14:textId="6D230967" w:rsidR="009B238E" w:rsidRDefault="009B238E" w:rsidP="00301D74">
      <w:pPr>
        <w:spacing w:line="360" w:lineRule="auto"/>
        <w:ind w:firstLine="708"/>
        <w:jc w:val="both"/>
        <w:rPr>
          <w:rFonts w:ascii="Times New Roman" w:hAnsi="Times New Roman" w:cs="Times New Roman"/>
        </w:rPr>
      </w:pPr>
      <w:r w:rsidRPr="00A070A2">
        <w:rPr>
          <w:rFonts w:ascii="Times New Roman" w:hAnsi="Times New Roman" w:cs="Times New Roman"/>
        </w:rPr>
        <w:t xml:space="preserve">Outre son rôle d’annoncer le décès d’un individu, le journaliste doit aussi résumer l’existence de celui-ci. Il ne s’agit pas de dresser un portrait rigoureusement exact de la personne, mais de lui rendre hommage. </w:t>
      </w:r>
      <w:r>
        <w:rPr>
          <w:rFonts w:ascii="Times New Roman" w:hAnsi="Times New Roman" w:cs="Times New Roman"/>
        </w:rPr>
        <w:t xml:space="preserve">Le journaliste est amené à trier, choisir et hiérarchiser les éléments de la vie et du caractère du défunt, en adéquation avec sa visée : </w:t>
      </w:r>
      <w:r w:rsidR="0045005C">
        <w:rPr>
          <w:rFonts w:ascii="Times New Roman" w:hAnsi="Times New Roman" w:cs="Times New Roman"/>
        </w:rPr>
        <w:t xml:space="preserve">faire </w:t>
      </w:r>
      <w:r>
        <w:rPr>
          <w:rFonts w:ascii="Times New Roman" w:hAnsi="Times New Roman" w:cs="Times New Roman"/>
        </w:rPr>
        <w:t>l’éloge</w:t>
      </w:r>
      <w:r w:rsidR="00306B08">
        <w:rPr>
          <w:rFonts w:ascii="Times New Roman" w:hAnsi="Times New Roman" w:cs="Times New Roman"/>
        </w:rPr>
        <w:t xml:space="preserve"> du disparu</w:t>
      </w:r>
      <w:r>
        <w:rPr>
          <w:rFonts w:ascii="Times New Roman" w:hAnsi="Times New Roman" w:cs="Times New Roman"/>
        </w:rPr>
        <w:t>. De plus, l’espace restreint de la rubrique l’oblige à résumer. Mais comme dans tout choix, rien n’est anodin ; ici aussi, les faits marquants et autres qualificatifs dévoilent la sensibilité, la pensée de son auteur mais aussi de sa communauté discursive. Difficile donc, même pour un journaliste, de faire absolument acte de neutralité, d’objectivité surtout qu’il lui</w:t>
      </w:r>
      <w:r w:rsidR="00531755">
        <w:rPr>
          <w:rFonts w:ascii="Times New Roman" w:hAnsi="Times New Roman" w:cs="Times New Roman"/>
        </w:rPr>
        <w:t xml:space="preserve"> faut avoir un regard mélioratif, non critique</w:t>
      </w:r>
      <w:r>
        <w:rPr>
          <w:rFonts w:ascii="Times New Roman" w:hAnsi="Times New Roman" w:cs="Times New Roman"/>
        </w:rPr>
        <w:t>. Il est donc plus aisé alors, de faire disparaître toute trace de sa présence, de son passage dans l’écrit.</w:t>
      </w:r>
    </w:p>
    <w:p w14:paraId="3E422D8F" w14:textId="77777777" w:rsidR="00301D74" w:rsidRDefault="00301D74" w:rsidP="00301D74">
      <w:pPr>
        <w:spacing w:line="360" w:lineRule="auto"/>
        <w:ind w:firstLine="708"/>
        <w:jc w:val="both"/>
        <w:rPr>
          <w:rFonts w:ascii="Times New Roman" w:hAnsi="Times New Roman" w:cs="Times New Roman"/>
        </w:rPr>
      </w:pPr>
    </w:p>
    <w:p w14:paraId="4CD69B17" w14:textId="742CA914" w:rsidR="009B238E" w:rsidRDefault="009B238E" w:rsidP="00301D74">
      <w:pPr>
        <w:spacing w:line="360" w:lineRule="auto"/>
        <w:ind w:firstLine="708"/>
        <w:jc w:val="both"/>
        <w:rPr>
          <w:rFonts w:ascii="Times New Roman" w:hAnsi="Times New Roman" w:cs="Times New Roman"/>
        </w:rPr>
      </w:pPr>
      <w:r w:rsidRPr="00A070A2">
        <w:rPr>
          <w:rFonts w:ascii="Times New Roman" w:hAnsi="Times New Roman" w:cs="Times New Roman"/>
        </w:rPr>
        <w:t>Le journaliste s’inscrit alors dans une longue tradition littéraire funèbre, même si nombre de ses contraintes diffèrent de celles des auteurs d’antan. Ainsi</w:t>
      </w:r>
      <w:r w:rsidR="00531755">
        <w:rPr>
          <w:rFonts w:ascii="Times New Roman" w:hAnsi="Times New Roman" w:cs="Times New Roman"/>
        </w:rPr>
        <w:t>,</w:t>
      </w:r>
      <w:r w:rsidRPr="00A070A2">
        <w:rPr>
          <w:rFonts w:ascii="Times New Roman" w:hAnsi="Times New Roman" w:cs="Times New Roman"/>
        </w:rPr>
        <w:t xml:space="preserve"> dans les différents genres funèbres: les oraisons, les élégies funèbres et les lettres de consolations, l’auteur est présent dans le texte, notamment par son utilisation du pronom « je » mais aussi par l’expression de ses réflexions, de ses sentiments. Sa présence reste rigoureusement codifiée, et ne dépasse pas le cadre de la convenance. Elle est empreinte de lieux communs, ne laissant pas véritablement d’espace à l’expression de sentiments intimes, originaux, sauf dans le cas d’écrits absolument intimes.</w:t>
      </w:r>
    </w:p>
    <w:p w14:paraId="0BDA8E6F" w14:textId="77777777" w:rsidR="00301D74" w:rsidRPr="00A070A2" w:rsidRDefault="00301D74" w:rsidP="00301D74">
      <w:pPr>
        <w:spacing w:line="360" w:lineRule="auto"/>
        <w:ind w:firstLine="708"/>
        <w:jc w:val="both"/>
        <w:rPr>
          <w:rFonts w:ascii="Times New Roman" w:hAnsi="Times New Roman" w:cs="Times New Roman"/>
        </w:rPr>
      </w:pPr>
    </w:p>
    <w:p w14:paraId="60089499" w14:textId="4C39214D" w:rsidR="009B238E" w:rsidRDefault="009B238E" w:rsidP="00301D74">
      <w:pPr>
        <w:spacing w:line="360" w:lineRule="auto"/>
        <w:ind w:firstLine="708"/>
        <w:jc w:val="both"/>
        <w:rPr>
          <w:rFonts w:ascii="Times New Roman" w:hAnsi="Times New Roman" w:cs="Times New Roman"/>
        </w:rPr>
      </w:pPr>
      <w:r w:rsidRPr="00A070A2">
        <w:rPr>
          <w:rFonts w:ascii="Times New Roman" w:hAnsi="Times New Roman" w:cs="Times New Roman"/>
        </w:rPr>
        <w:t>A cette différence près</w:t>
      </w:r>
      <w:r>
        <w:rPr>
          <w:rFonts w:ascii="Times New Roman" w:hAnsi="Times New Roman" w:cs="Times New Roman"/>
        </w:rPr>
        <w:t xml:space="preserve"> qu’est</w:t>
      </w:r>
      <w:r w:rsidRPr="00A070A2">
        <w:rPr>
          <w:rFonts w:ascii="Times New Roman" w:hAnsi="Times New Roman" w:cs="Times New Roman"/>
        </w:rPr>
        <w:t xml:space="preserve"> l’implication de l’auteur, la nécrologie reste dans la continuité de ses prédécesseurs, notamment en usant de lieux communs et de qualificatifs mélioratifs pour louer le défunt. Certes, les lieux communs ont évolués et ceux du XVIIème siècle ne sont plus ceux de maintenant, mais la notion de lieux communs, même vilipendée, est toujours ancrée. </w:t>
      </w:r>
      <w:r>
        <w:rPr>
          <w:rFonts w:ascii="Times New Roman" w:hAnsi="Times New Roman" w:cs="Times New Roman"/>
        </w:rPr>
        <w:t xml:space="preserve">La nécrologie vise à provoquer l’admiration du lecteur. En rhétorique, selon la classification donnée par Aristote, elle est démonstrative ou épidictique, et se mêle de moralité, pour amener un public à louer ou à blâmer la personne décrite, sans qu’il est a prendre de décision. Dans les rubriques nécrologiques actuelles, la construction de l’éloge se fait selon des principes argumentatifs, suivant un axe défini, </w:t>
      </w:r>
      <w:r w:rsidR="009635B3">
        <w:rPr>
          <w:rFonts w:ascii="Times New Roman" w:hAnsi="Times New Roman" w:cs="Times New Roman"/>
        </w:rPr>
        <w:t>par exemple :</w:t>
      </w:r>
      <w:r>
        <w:rPr>
          <w:rFonts w:ascii="Times New Roman" w:hAnsi="Times New Roman" w:cs="Times New Roman"/>
        </w:rPr>
        <w:t xml:space="preserve"> l’engagement humanitaire ou un talent d’avant-garde.</w:t>
      </w:r>
    </w:p>
    <w:p w14:paraId="5A96F6BD" w14:textId="77777777" w:rsidR="00301D74" w:rsidRDefault="00301D74" w:rsidP="00301D74">
      <w:pPr>
        <w:spacing w:line="360" w:lineRule="auto"/>
        <w:ind w:firstLine="708"/>
        <w:jc w:val="both"/>
        <w:rPr>
          <w:rFonts w:ascii="Times New Roman" w:hAnsi="Times New Roman" w:cs="Times New Roman"/>
        </w:rPr>
      </w:pPr>
    </w:p>
    <w:p w14:paraId="4439AA37" w14:textId="594320A5" w:rsidR="009B238E" w:rsidRDefault="009B238E" w:rsidP="00301D74">
      <w:pPr>
        <w:spacing w:line="360" w:lineRule="auto"/>
        <w:ind w:firstLine="708"/>
        <w:jc w:val="both"/>
        <w:rPr>
          <w:rFonts w:ascii="Times New Roman" w:hAnsi="Times New Roman" w:cs="Times New Roman"/>
        </w:rPr>
      </w:pPr>
      <w:r>
        <w:rPr>
          <w:rFonts w:ascii="Times New Roman" w:hAnsi="Times New Roman" w:cs="Times New Roman"/>
        </w:rPr>
        <w:t>Certains procédés</w:t>
      </w:r>
      <w:r w:rsidRPr="00A070A2">
        <w:rPr>
          <w:rFonts w:ascii="Times New Roman" w:hAnsi="Times New Roman" w:cs="Times New Roman"/>
        </w:rPr>
        <w:t xml:space="preserve"> se retrouvent très facilement dans les nécrologies, pour encenser le défunt et sa vie passée. </w:t>
      </w:r>
      <w:r>
        <w:rPr>
          <w:rFonts w:ascii="Times New Roman" w:hAnsi="Times New Roman" w:cs="Times New Roman"/>
        </w:rPr>
        <w:t>Jamais physiquement décrit, s</w:t>
      </w:r>
      <w:r w:rsidRPr="00A070A2">
        <w:rPr>
          <w:rFonts w:ascii="Times New Roman" w:hAnsi="Times New Roman" w:cs="Times New Roman"/>
        </w:rPr>
        <w:t xml:space="preserve">on nom est toujours </w:t>
      </w:r>
      <w:r>
        <w:rPr>
          <w:rFonts w:ascii="Times New Roman" w:hAnsi="Times New Roman" w:cs="Times New Roman"/>
        </w:rPr>
        <w:t>associé</w:t>
      </w:r>
      <w:r w:rsidRPr="00A070A2">
        <w:rPr>
          <w:rFonts w:ascii="Times New Roman" w:hAnsi="Times New Roman" w:cs="Times New Roman"/>
        </w:rPr>
        <w:t xml:space="preserve"> à des célébrités de son temps et à des institutions, entreprises ou groupes fameux. Si l’Homme était un artiste, il peut être décrit par les termes suivants : </w:t>
      </w:r>
      <w:r w:rsidR="00E82882">
        <w:rPr>
          <w:rFonts w:ascii="Times New Roman" w:hAnsi="Times New Roman" w:cs="Times New Roman"/>
        </w:rPr>
        <w:t>« </w:t>
      </w:r>
      <w:r w:rsidRPr="00A070A2">
        <w:rPr>
          <w:rFonts w:ascii="Times New Roman" w:hAnsi="Times New Roman" w:cs="Times New Roman"/>
        </w:rPr>
        <w:t>talent</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génie</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pionnier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avant-gardiste</w:t>
      </w:r>
      <w:r w:rsidR="00E82882">
        <w:rPr>
          <w:rFonts w:ascii="Times New Roman" w:hAnsi="Times New Roman" w:cs="Times New Roman"/>
        </w:rPr>
        <w:t> », « </w:t>
      </w:r>
      <w:r w:rsidRPr="00A070A2">
        <w:rPr>
          <w:rFonts w:ascii="Times New Roman" w:hAnsi="Times New Roman" w:cs="Times New Roman"/>
        </w:rPr>
        <w:t>magicien</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excellent</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indépendance</w:t>
      </w:r>
      <w:r w:rsidR="00E82882">
        <w:rPr>
          <w:rFonts w:ascii="Times New Roman" w:hAnsi="Times New Roman" w:cs="Times New Roman"/>
        </w:rPr>
        <w:t> »</w:t>
      </w:r>
      <w:r w:rsidRPr="00A070A2">
        <w:rPr>
          <w:rFonts w:ascii="Times New Roman" w:hAnsi="Times New Roman" w:cs="Times New Roman"/>
        </w:rPr>
        <w:t xml:space="preserve">, etc. Pareillement, un Homme politique qui aura essuyé de nombreuses difficultés sera décrit selon les thématiques suivantes : </w:t>
      </w:r>
      <w:r w:rsidR="00E82882">
        <w:rPr>
          <w:rFonts w:ascii="Times New Roman" w:hAnsi="Times New Roman" w:cs="Times New Roman"/>
        </w:rPr>
        <w:t>« </w:t>
      </w:r>
      <w:r w:rsidRPr="00A070A2">
        <w:rPr>
          <w:rFonts w:ascii="Times New Roman" w:hAnsi="Times New Roman" w:cs="Times New Roman"/>
        </w:rPr>
        <w:t>engagement</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responsabilité</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mérite</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00E82882" w:rsidRPr="00A070A2">
        <w:rPr>
          <w:rFonts w:ascii="Times New Roman" w:hAnsi="Times New Roman" w:cs="Times New Roman"/>
        </w:rPr>
        <w:t>embûches</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batailles</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sa tâche</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s’acquitter</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récompenser</w:t>
      </w:r>
      <w:r w:rsidR="00E82882">
        <w:rPr>
          <w:rFonts w:ascii="Times New Roman" w:hAnsi="Times New Roman" w:cs="Times New Roman"/>
        </w:rPr>
        <w:t> »</w:t>
      </w:r>
      <w:r w:rsidRPr="00A070A2">
        <w:rPr>
          <w:rFonts w:ascii="Times New Roman" w:hAnsi="Times New Roman" w:cs="Times New Roman"/>
        </w:rPr>
        <w:t xml:space="preserve">, </w:t>
      </w:r>
      <w:r w:rsidR="00E82882">
        <w:rPr>
          <w:rFonts w:ascii="Times New Roman" w:hAnsi="Times New Roman" w:cs="Times New Roman"/>
        </w:rPr>
        <w:t>« </w:t>
      </w:r>
      <w:r w:rsidRPr="00A070A2">
        <w:rPr>
          <w:rFonts w:ascii="Times New Roman" w:hAnsi="Times New Roman" w:cs="Times New Roman"/>
        </w:rPr>
        <w:t>concurrence</w:t>
      </w:r>
      <w:r w:rsidR="00E82882">
        <w:rPr>
          <w:rFonts w:ascii="Times New Roman" w:hAnsi="Times New Roman" w:cs="Times New Roman"/>
        </w:rPr>
        <w:t> »</w:t>
      </w:r>
      <w:r w:rsidRPr="00A070A2">
        <w:rPr>
          <w:rFonts w:ascii="Times New Roman" w:hAnsi="Times New Roman" w:cs="Times New Roman"/>
        </w:rPr>
        <w:t>, etc.</w:t>
      </w:r>
    </w:p>
    <w:p w14:paraId="6C849643" w14:textId="77777777" w:rsidR="00301D74" w:rsidRDefault="00301D74" w:rsidP="003D4844">
      <w:pPr>
        <w:spacing w:line="360" w:lineRule="auto"/>
        <w:jc w:val="both"/>
        <w:rPr>
          <w:rFonts w:ascii="Times New Roman" w:hAnsi="Times New Roman" w:cs="Times New Roman"/>
        </w:rPr>
      </w:pPr>
    </w:p>
    <w:p w14:paraId="1FE1A77B" w14:textId="77777777" w:rsidR="003D4844" w:rsidRDefault="003D4844" w:rsidP="003D4844">
      <w:pPr>
        <w:spacing w:line="360" w:lineRule="auto"/>
        <w:jc w:val="both"/>
        <w:rPr>
          <w:rFonts w:ascii="Times New Roman" w:hAnsi="Times New Roman" w:cs="Times New Roman"/>
        </w:rPr>
      </w:pPr>
    </w:p>
    <w:p w14:paraId="65C2180B" w14:textId="61F6A474" w:rsidR="009B238E" w:rsidRPr="00A070A2" w:rsidRDefault="009B238E" w:rsidP="00FC2BEC">
      <w:pPr>
        <w:spacing w:line="360" w:lineRule="auto"/>
        <w:ind w:firstLine="708"/>
        <w:jc w:val="both"/>
        <w:rPr>
          <w:rFonts w:ascii="Times New Roman" w:hAnsi="Times New Roman" w:cs="Times New Roman"/>
        </w:rPr>
      </w:pPr>
      <w:r>
        <w:rPr>
          <w:rFonts w:ascii="Times New Roman" w:hAnsi="Times New Roman" w:cs="Times New Roman"/>
        </w:rPr>
        <w:t>La nécrologie est un genre à</w:t>
      </w:r>
      <w:r w:rsidR="003D4844">
        <w:rPr>
          <w:rFonts w:ascii="Times New Roman" w:hAnsi="Times New Roman" w:cs="Times New Roman"/>
        </w:rPr>
        <w:t xml:space="preserve"> part entière dans le sens où elle a sa propre visée : </w:t>
      </w:r>
      <w:r>
        <w:rPr>
          <w:rFonts w:ascii="Times New Roman" w:hAnsi="Times New Roman" w:cs="Times New Roman"/>
        </w:rPr>
        <w:t xml:space="preserve">louer l’Homme </w:t>
      </w:r>
      <w:r w:rsidR="003D4844">
        <w:rPr>
          <w:rFonts w:ascii="Times New Roman" w:hAnsi="Times New Roman" w:cs="Times New Roman"/>
        </w:rPr>
        <w:t>dont elle annonce le décès</w:t>
      </w:r>
      <w:r>
        <w:rPr>
          <w:rFonts w:ascii="Times New Roman" w:hAnsi="Times New Roman" w:cs="Times New Roman"/>
        </w:rPr>
        <w:t xml:space="preserve">. Cet aspect semble diverger des valeurs journalistiques : </w:t>
      </w:r>
      <w:r w:rsidR="003224DA">
        <w:rPr>
          <w:rFonts w:ascii="Times New Roman" w:hAnsi="Times New Roman" w:cs="Times New Roman"/>
        </w:rPr>
        <w:t>la critique et la</w:t>
      </w:r>
      <w:r>
        <w:rPr>
          <w:rFonts w:ascii="Times New Roman" w:hAnsi="Times New Roman" w:cs="Times New Roman"/>
        </w:rPr>
        <w:t xml:space="preserve"> recherche de la vérité. Pour autant, les morts ont quasi de tout temps étaient loués, exceptionnellement blâmés. Le journaliste s’enrichit donc de cet héritage littéraire et l’adapte à son postulat actuel : rendre compte et rendre hommage d’une vie, d’un décès. Un gr</w:t>
      </w:r>
      <w:r w:rsidR="00F30803">
        <w:rPr>
          <w:rFonts w:ascii="Times New Roman" w:hAnsi="Times New Roman" w:cs="Times New Roman"/>
        </w:rPr>
        <w:t xml:space="preserve">and répertoire de lieux communs, de </w:t>
      </w:r>
      <w:r>
        <w:rPr>
          <w:rFonts w:ascii="Times New Roman" w:hAnsi="Times New Roman" w:cs="Times New Roman"/>
        </w:rPr>
        <w:t>qualificatifs mélioratifs</w:t>
      </w:r>
      <w:r w:rsidR="00F30803">
        <w:rPr>
          <w:rFonts w:ascii="Times New Roman" w:hAnsi="Times New Roman" w:cs="Times New Roman"/>
        </w:rPr>
        <w:t xml:space="preserve"> et d’autres outils</w:t>
      </w:r>
      <w:r>
        <w:rPr>
          <w:rFonts w:ascii="Times New Roman" w:hAnsi="Times New Roman" w:cs="Times New Roman"/>
        </w:rPr>
        <w:t xml:space="preserve"> peut l’aider dans sa mission. En tant que journaliste, il doit avant tout se détacher de son sujet et ne pas laisser s’exprimer ses affects. Sa présence dans le champ t</w:t>
      </w:r>
      <w:r w:rsidR="00F30803">
        <w:rPr>
          <w:rFonts w:ascii="Times New Roman" w:hAnsi="Times New Roman" w:cs="Times New Roman"/>
        </w:rPr>
        <w:t xml:space="preserve">extuel doit rester indétectable. </w:t>
      </w:r>
      <w:r w:rsidR="00FC2BEC">
        <w:rPr>
          <w:rFonts w:ascii="Times New Roman" w:hAnsi="Times New Roman" w:cs="Times New Roman"/>
        </w:rPr>
        <w:t xml:space="preserve">Il doit être seulement question de la personne défunte, </w:t>
      </w:r>
      <w:r w:rsidR="00ED49B7">
        <w:rPr>
          <w:rFonts w:ascii="Times New Roman" w:hAnsi="Times New Roman" w:cs="Times New Roman"/>
        </w:rPr>
        <w:t>dont tout le talent du journaliste consiste à la mettre en valeur.</w:t>
      </w:r>
      <w:bookmarkStart w:id="0" w:name="_GoBack"/>
      <w:bookmarkEnd w:id="0"/>
    </w:p>
    <w:p w14:paraId="3E16F22F" w14:textId="77777777" w:rsidR="009B238E" w:rsidRDefault="009B238E" w:rsidP="00301D74">
      <w:pPr>
        <w:spacing w:line="360" w:lineRule="auto"/>
        <w:jc w:val="both"/>
      </w:pPr>
    </w:p>
    <w:sectPr w:rsidR="009B238E" w:rsidSect="00884E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C3"/>
    <w:rsid w:val="00026FA0"/>
    <w:rsid w:val="0004390E"/>
    <w:rsid w:val="00054E70"/>
    <w:rsid w:val="00056600"/>
    <w:rsid w:val="000623E2"/>
    <w:rsid w:val="000728C6"/>
    <w:rsid w:val="000968EB"/>
    <w:rsid w:val="000D613A"/>
    <w:rsid w:val="001104A6"/>
    <w:rsid w:val="00134858"/>
    <w:rsid w:val="001B5C5F"/>
    <w:rsid w:val="00205011"/>
    <w:rsid w:val="00214AF3"/>
    <w:rsid w:val="00224E49"/>
    <w:rsid w:val="0022709F"/>
    <w:rsid w:val="00227659"/>
    <w:rsid w:val="00253A54"/>
    <w:rsid w:val="002F0FB0"/>
    <w:rsid w:val="00301D74"/>
    <w:rsid w:val="00306B08"/>
    <w:rsid w:val="003224DA"/>
    <w:rsid w:val="00337206"/>
    <w:rsid w:val="00373EBA"/>
    <w:rsid w:val="00375546"/>
    <w:rsid w:val="003C3B64"/>
    <w:rsid w:val="003D4844"/>
    <w:rsid w:val="0041773C"/>
    <w:rsid w:val="0044013B"/>
    <w:rsid w:val="0045005C"/>
    <w:rsid w:val="004565A8"/>
    <w:rsid w:val="00475E48"/>
    <w:rsid w:val="00477CE2"/>
    <w:rsid w:val="004C3234"/>
    <w:rsid w:val="004F03F6"/>
    <w:rsid w:val="004F7897"/>
    <w:rsid w:val="00521DF1"/>
    <w:rsid w:val="00526541"/>
    <w:rsid w:val="00531755"/>
    <w:rsid w:val="00540A74"/>
    <w:rsid w:val="005915A1"/>
    <w:rsid w:val="005A1327"/>
    <w:rsid w:val="005A620D"/>
    <w:rsid w:val="005F3E13"/>
    <w:rsid w:val="005F62D2"/>
    <w:rsid w:val="00603019"/>
    <w:rsid w:val="00633CE9"/>
    <w:rsid w:val="00686BAB"/>
    <w:rsid w:val="006A204D"/>
    <w:rsid w:val="006A5CDF"/>
    <w:rsid w:val="006B19DE"/>
    <w:rsid w:val="006E1491"/>
    <w:rsid w:val="007210A7"/>
    <w:rsid w:val="00754DD0"/>
    <w:rsid w:val="0076169A"/>
    <w:rsid w:val="00762A39"/>
    <w:rsid w:val="00775358"/>
    <w:rsid w:val="007A64A6"/>
    <w:rsid w:val="007F5F64"/>
    <w:rsid w:val="007F6350"/>
    <w:rsid w:val="008226FD"/>
    <w:rsid w:val="00833A7E"/>
    <w:rsid w:val="008436AF"/>
    <w:rsid w:val="00883E3B"/>
    <w:rsid w:val="00884E67"/>
    <w:rsid w:val="0088516C"/>
    <w:rsid w:val="00893222"/>
    <w:rsid w:val="008D201B"/>
    <w:rsid w:val="008F5650"/>
    <w:rsid w:val="00917599"/>
    <w:rsid w:val="009635B3"/>
    <w:rsid w:val="009B238E"/>
    <w:rsid w:val="009D042B"/>
    <w:rsid w:val="009E187A"/>
    <w:rsid w:val="00A020C7"/>
    <w:rsid w:val="00A255D6"/>
    <w:rsid w:val="00A32899"/>
    <w:rsid w:val="00A3699B"/>
    <w:rsid w:val="00A41927"/>
    <w:rsid w:val="00A463B3"/>
    <w:rsid w:val="00A57650"/>
    <w:rsid w:val="00A6204B"/>
    <w:rsid w:val="00AC0E1E"/>
    <w:rsid w:val="00AC1A98"/>
    <w:rsid w:val="00AD7D1A"/>
    <w:rsid w:val="00AF2BE3"/>
    <w:rsid w:val="00B411FE"/>
    <w:rsid w:val="00B43EE0"/>
    <w:rsid w:val="00B63F0C"/>
    <w:rsid w:val="00B700FE"/>
    <w:rsid w:val="00B808B3"/>
    <w:rsid w:val="00B82D49"/>
    <w:rsid w:val="00BC0886"/>
    <w:rsid w:val="00BC687E"/>
    <w:rsid w:val="00BE1048"/>
    <w:rsid w:val="00C10B29"/>
    <w:rsid w:val="00C1476A"/>
    <w:rsid w:val="00C37725"/>
    <w:rsid w:val="00C75FBE"/>
    <w:rsid w:val="00C93B5D"/>
    <w:rsid w:val="00CA2AC3"/>
    <w:rsid w:val="00CB3E24"/>
    <w:rsid w:val="00CB59D5"/>
    <w:rsid w:val="00CD7BC9"/>
    <w:rsid w:val="00D2705C"/>
    <w:rsid w:val="00D27BEA"/>
    <w:rsid w:val="00D3016E"/>
    <w:rsid w:val="00D743B6"/>
    <w:rsid w:val="00D9487F"/>
    <w:rsid w:val="00DD3D14"/>
    <w:rsid w:val="00DD496F"/>
    <w:rsid w:val="00E12438"/>
    <w:rsid w:val="00E56A8B"/>
    <w:rsid w:val="00E82882"/>
    <w:rsid w:val="00ED49B7"/>
    <w:rsid w:val="00EE02C6"/>
    <w:rsid w:val="00F300F8"/>
    <w:rsid w:val="00F30803"/>
    <w:rsid w:val="00F33EB3"/>
    <w:rsid w:val="00F517C1"/>
    <w:rsid w:val="00F56795"/>
    <w:rsid w:val="00F6225E"/>
    <w:rsid w:val="00FC0A95"/>
    <w:rsid w:val="00FC2BEC"/>
    <w:rsid w:val="00FC7A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A362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8226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226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26FD"/>
    <w:rPr>
      <w:rFonts w:asciiTheme="majorHAnsi" w:eastAsiaTheme="majorEastAsia" w:hAnsiTheme="majorHAnsi" w:cstheme="majorBidi"/>
      <w:b/>
      <w:bCs/>
      <w:color w:val="4F81BD" w:themeColor="accent1"/>
      <w:sz w:val="26"/>
      <w:szCs w:val="26"/>
      <w:lang w:val="fr-FR"/>
    </w:rPr>
  </w:style>
  <w:style w:type="character" w:customStyle="1" w:styleId="Titre1Car">
    <w:name w:val="Titre 1 Car"/>
    <w:basedOn w:val="Policepardfaut"/>
    <w:link w:val="Titre1"/>
    <w:uiPriority w:val="9"/>
    <w:rsid w:val="008226FD"/>
    <w:rPr>
      <w:rFonts w:asciiTheme="majorHAnsi" w:eastAsiaTheme="majorEastAsia" w:hAnsiTheme="majorHAnsi" w:cstheme="majorBidi"/>
      <w:b/>
      <w:bCs/>
      <w:color w:val="345A8A" w:themeColor="accent1" w:themeShade="B5"/>
      <w:sz w:val="32"/>
      <w:szCs w:val="3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8226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8226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26FD"/>
    <w:rPr>
      <w:rFonts w:asciiTheme="majorHAnsi" w:eastAsiaTheme="majorEastAsia" w:hAnsiTheme="majorHAnsi" w:cstheme="majorBidi"/>
      <w:b/>
      <w:bCs/>
      <w:color w:val="4F81BD" w:themeColor="accent1"/>
      <w:sz w:val="26"/>
      <w:szCs w:val="26"/>
      <w:lang w:val="fr-FR"/>
    </w:rPr>
  </w:style>
  <w:style w:type="character" w:customStyle="1" w:styleId="Titre1Car">
    <w:name w:val="Titre 1 Car"/>
    <w:basedOn w:val="Policepardfaut"/>
    <w:link w:val="Titre1"/>
    <w:uiPriority w:val="9"/>
    <w:rsid w:val="008226FD"/>
    <w:rPr>
      <w:rFonts w:asciiTheme="majorHAnsi" w:eastAsiaTheme="majorEastAsia" w:hAnsiTheme="majorHAnsi" w:cstheme="majorBidi"/>
      <w:b/>
      <w:bCs/>
      <w:color w:val="345A8A" w:themeColor="accent1" w:themeShade="B5"/>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6</Pages>
  <Words>1827</Words>
  <Characters>10051</Characters>
  <Application>Microsoft Macintosh Word</Application>
  <DocSecurity>0</DocSecurity>
  <Lines>83</Lines>
  <Paragraphs>23</Paragraphs>
  <ScaleCrop>false</ScaleCrop>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Defrance</dc:creator>
  <cp:keywords/>
  <dc:description/>
  <cp:lastModifiedBy>Dimitri Defrance</cp:lastModifiedBy>
  <cp:revision>100</cp:revision>
  <dcterms:created xsi:type="dcterms:W3CDTF">2011-11-23T09:15:00Z</dcterms:created>
  <dcterms:modified xsi:type="dcterms:W3CDTF">2011-12-06T10:35:00Z</dcterms:modified>
</cp:coreProperties>
</file>